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6B0" w:rsidRPr="000F166D" w:rsidRDefault="009826B0" w:rsidP="009826B0">
      <w:pPr>
        <w:spacing w:after="0" w:line="360" w:lineRule="auto"/>
        <w:rPr>
          <w:rFonts w:ascii="Times New Roman" w:hAnsi="Times New Roman" w:cs="Times New Roman"/>
          <w:b/>
          <w:sz w:val="28"/>
          <w:szCs w:val="28"/>
          <w:lang w:val="en-US"/>
        </w:rPr>
      </w:pPr>
    </w:p>
    <w:p w:rsidR="009826B0" w:rsidRPr="000F553D" w:rsidRDefault="007A46E0" w:rsidP="009826B0">
      <w:pPr>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Предмет: </w:t>
      </w:r>
      <w:r w:rsidRPr="000F553D">
        <w:rPr>
          <w:rFonts w:ascii="Times New Roman" w:hAnsi="Times New Roman" w:cs="Times New Roman"/>
          <w:sz w:val="28"/>
          <w:szCs w:val="28"/>
        </w:rPr>
        <w:t>английский</w:t>
      </w:r>
    </w:p>
    <w:p w:rsidR="007A46E0" w:rsidRPr="000F553D" w:rsidRDefault="007A46E0" w:rsidP="009826B0">
      <w:pPr>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Класс: </w:t>
      </w:r>
      <w:r w:rsidRPr="000F553D">
        <w:rPr>
          <w:rFonts w:ascii="Times New Roman" w:hAnsi="Times New Roman" w:cs="Times New Roman"/>
          <w:sz w:val="28"/>
          <w:szCs w:val="28"/>
        </w:rPr>
        <w:t>7а</w:t>
      </w:r>
    </w:p>
    <w:p w:rsidR="007A46E0" w:rsidRDefault="007A46E0" w:rsidP="009826B0">
      <w:pPr>
        <w:spacing w:after="0" w:line="360" w:lineRule="auto"/>
        <w:rPr>
          <w:rFonts w:ascii="Times New Roman" w:hAnsi="Times New Roman" w:cs="Times New Roman"/>
          <w:b/>
          <w:sz w:val="28"/>
          <w:szCs w:val="28"/>
        </w:rPr>
      </w:pPr>
      <w:r>
        <w:rPr>
          <w:rFonts w:ascii="Times New Roman" w:hAnsi="Times New Roman" w:cs="Times New Roman"/>
          <w:b/>
          <w:sz w:val="28"/>
          <w:szCs w:val="28"/>
        </w:rPr>
        <w:t xml:space="preserve">Школа: </w:t>
      </w:r>
      <w:r w:rsidRPr="000F553D">
        <w:rPr>
          <w:rFonts w:ascii="Times New Roman" w:hAnsi="Times New Roman" w:cs="Times New Roman"/>
          <w:sz w:val="28"/>
          <w:szCs w:val="28"/>
        </w:rPr>
        <w:t>МАОУ Иволгинская СОШ</w:t>
      </w:r>
      <w:r w:rsidR="00316BD2">
        <w:rPr>
          <w:rFonts w:ascii="Times New Roman" w:hAnsi="Times New Roman" w:cs="Times New Roman"/>
          <w:sz w:val="28"/>
          <w:szCs w:val="28"/>
        </w:rPr>
        <w:t xml:space="preserve"> №3</w:t>
      </w:r>
    </w:p>
    <w:p w:rsidR="007A46E0" w:rsidRDefault="007A46E0" w:rsidP="009826B0">
      <w:pPr>
        <w:spacing w:after="0" w:line="360" w:lineRule="auto"/>
        <w:rPr>
          <w:rFonts w:ascii="Times New Roman" w:hAnsi="Times New Roman" w:cs="Times New Roman"/>
          <w:b/>
          <w:sz w:val="28"/>
          <w:szCs w:val="28"/>
        </w:rPr>
      </w:pPr>
      <w:r>
        <w:rPr>
          <w:rFonts w:ascii="Times New Roman" w:hAnsi="Times New Roman" w:cs="Times New Roman"/>
          <w:b/>
          <w:sz w:val="28"/>
          <w:szCs w:val="28"/>
        </w:rPr>
        <w:t>Учитель</w:t>
      </w:r>
      <w:r w:rsidR="00316BD2">
        <w:rPr>
          <w:rFonts w:ascii="Times New Roman" w:hAnsi="Times New Roman" w:cs="Times New Roman"/>
          <w:sz w:val="28"/>
          <w:szCs w:val="28"/>
        </w:rPr>
        <w:t>: Кузнецова</w:t>
      </w:r>
      <w:bookmarkStart w:id="0" w:name="_GoBack"/>
      <w:bookmarkEnd w:id="0"/>
      <w:r w:rsidRPr="000F553D">
        <w:rPr>
          <w:rFonts w:ascii="Times New Roman" w:hAnsi="Times New Roman" w:cs="Times New Roman"/>
          <w:sz w:val="28"/>
          <w:szCs w:val="28"/>
        </w:rPr>
        <w:t xml:space="preserve"> Зоя Анатольевна</w:t>
      </w:r>
    </w:p>
    <w:p w:rsidR="007A46E0" w:rsidRPr="007A46E0" w:rsidRDefault="007A46E0" w:rsidP="007A46E0">
      <w:pPr>
        <w:spacing w:after="160" w:line="256" w:lineRule="auto"/>
        <w:jc w:val="both"/>
        <w:rPr>
          <w:rFonts w:ascii="Times New Roman" w:eastAsiaTheme="minorHAnsi" w:hAnsi="Times New Roman" w:cs="Times New Roman"/>
          <w:sz w:val="28"/>
          <w:szCs w:val="28"/>
          <w:lang w:eastAsia="en-US"/>
        </w:rPr>
      </w:pPr>
      <w:r w:rsidRPr="007A46E0">
        <w:rPr>
          <w:rFonts w:ascii="Times New Roman" w:eastAsiaTheme="minorHAnsi" w:hAnsi="Times New Roman" w:cs="Times New Roman"/>
          <w:b/>
          <w:sz w:val="28"/>
          <w:szCs w:val="28"/>
          <w:lang w:eastAsia="en-US"/>
        </w:rPr>
        <w:t>УМК:</w:t>
      </w:r>
      <w:r w:rsidRPr="007A46E0">
        <w:rPr>
          <w:rFonts w:ascii="Times New Roman" w:eastAsiaTheme="minorHAnsi" w:hAnsi="Times New Roman" w:cs="Times New Roman"/>
          <w:sz w:val="28"/>
          <w:szCs w:val="28"/>
          <w:lang w:eastAsia="en-US"/>
        </w:rPr>
        <w:t xml:space="preserve"> </w:t>
      </w:r>
      <w:r w:rsidRPr="007A46E0">
        <w:rPr>
          <w:rFonts w:ascii="Times New Roman" w:eastAsiaTheme="minorHAnsi" w:hAnsi="Times New Roman" w:cs="Times New Roman"/>
          <w:sz w:val="28"/>
          <w:szCs w:val="28"/>
          <w:lang w:val="en-US" w:eastAsia="en-US"/>
        </w:rPr>
        <w:t>Rainbow</w:t>
      </w:r>
      <w:r w:rsidRPr="007A46E0">
        <w:rPr>
          <w:rFonts w:ascii="Times New Roman" w:eastAsiaTheme="minorHAnsi" w:hAnsi="Times New Roman" w:cs="Times New Roman"/>
          <w:sz w:val="28"/>
          <w:szCs w:val="28"/>
          <w:lang w:eastAsia="en-US"/>
        </w:rPr>
        <w:t xml:space="preserve"> </w:t>
      </w:r>
      <w:r w:rsidRPr="007A46E0">
        <w:rPr>
          <w:rFonts w:ascii="Times New Roman" w:eastAsiaTheme="minorHAnsi" w:hAnsi="Times New Roman" w:cs="Times New Roman"/>
          <w:sz w:val="28"/>
          <w:szCs w:val="28"/>
          <w:lang w:val="en-US" w:eastAsia="en-US"/>
        </w:rPr>
        <w:t>English</w:t>
      </w:r>
      <w:r w:rsidRPr="007A46E0">
        <w:rPr>
          <w:rFonts w:ascii="Times New Roman" w:eastAsiaTheme="minorHAnsi" w:hAnsi="Times New Roman" w:cs="Times New Roman"/>
          <w:sz w:val="28"/>
          <w:szCs w:val="28"/>
          <w:lang w:eastAsia="en-US"/>
        </w:rPr>
        <w:t>, О.В. Афанасьева, И.В. Михеева</w:t>
      </w:r>
    </w:p>
    <w:p w:rsidR="007A46E0" w:rsidRPr="00FC3E80" w:rsidRDefault="007A46E0" w:rsidP="009826B0">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 xml:space="preserve">Тип урока: </w:t>
      </w:r>
      <w:r w:rsidRPr="000F553D">
        <w:rPr>
          <w:rFonts w:ascii="Times New Roman" w:hAnsi="Times New Roman" w:cs="Times New Roman"/>
          <w:bCs/>
          <w:sz w:val="28"/>
          <w:szCs w:val="28"/>
        </w:rPr>
        <w:t>урок совершенствования предметных навыков, овладение предметными умениями</w:t>
      </w:r>
    </w:p>
    <w:p w:rsidR="002E71BB" w:rsidRPr="005D0EB9" w:rsidRDefault="005D0EB9">
      <w:pPr>
        <w:rPr>
          <w:rFonts w:ascii="Times New Roman" w:hAnsi="Times New Roman" w:cs="Times New Roman"/>
          <w:sz w:val="28"/>
          <w:szCs w:val="28"/>
        </w:rPr>
      </w:pPr>
      <w:r w:rsidRPr="005D0EB9">
        <w:rPr>
          <w:rFonts w:ascii="Times New Roman" w:hAnsi="Times New Roman" w:cs="Times New Roman"/>
          <w:b/>
          <w:sz w:val="28"/>
          <w:szCs w:val="28"/>
        </w:rPr>
        <w:t>Метапредметные связи</w:t>
      </w:r>
      <w:r w:rsidRPr="005D0EB9">
        <w:rPr>
          <w:rFonts w:ascii="Times New Roman" w:hAnsi="Times New Roman" w:cs="Times New Roman"/>
          <w:sz w:val="28"/>
          <w:szCs w:val="28"/>
        </w:rPr>
        <w:t>: география</w:t>
      </w:r>
    </w:p>
    <w:p w:rsidR="009826B0" w:rsidRPr="005D0EB9" w:rsidRDefault="005D0EB9">
      <w:pPr>
        <w:rPr>
          <w:rFonts w:ascii="Times New Roman" w:hAnsi="Times New Roman" w:cs="Times New Roman"/>
          <w:sz w:val="28"/>
          <w:szCs w:val="28"/>
        </w:rPr>
      </w:pPr>
      <w:r w:rsidRPr="005D0EB9">
        <w:rPr>
          <w:rFonts w:ascii="Times New Roman" w:hAnsi="Times New Roman" w:cs="Times New Roman"/>
          <w:b/>
          <w:sz w:val="28"/>
          <w:szCs w:val="28"/>
        </w:rPr>
        <w:t>Формы работы</w:t>
      </w:r>
      <w:r w:rsidRPr="005D0EB9">
        <w:rPr>
          <w:rFonts w:ascii="Times New Roman" w:hAnsi="Times New Roman" w:cs="Times New Roman"/>
          <w:sz w:val="28"/>
          <w:szCs w:val="28"/>
        </w:rPr>
        <w:t>: фронтальная, групповая, индивидуальная</w:t>
      </w:r>
    </w:p>
    <w:p w:rsidR="009826B0" w:rsidRPr="005D0EB9" w:rsidRDefault="005D0EB9">
      <w:pPr>
        <w:rPr>
          <w:rFonts w:ascii="Times New Roman" w:hAnsi="Times New Roman" w:cs="Times New Roman"/>
          <w:sz w:val="28"/>
          <w:szCs w:val="28"/>
        </w:rPr>
      </w:pPr>
      <w:r w:rsidRPr="005D0EB9">
        <w:rPr>
          <w:rFonts w:ascii="Times New Roman" w:hAnsi="Times New Roman" w:cs="Times New Roman"/>
          <w:b/>
          <w:sz w:val="28"/>
          <w:szCs w:val="28"/>
        </w:rPr>
        <w:t>Ресурсы:</w:t>
      </w:r>
      <w:r w:rsidRPr="005D0EB9">
        <w:rPr>
          <w:rFonts w:ascii="Times New Roman" w:hAnsi="Times New Roman" w:cs="Times New Roman"/>
          <w:sz w:val="28"/>
          <w:szCs w:val="28"/>
        </w:rPr>
        <w:t xml:space="preserve"> учебник, компьютерная презентация, карточки для индивидуальной работы</w:t>
      </w:r>
    </w:p>
    <w:p w:rsidR="009826B0" w:rsidRDefault="009826B0"/>
    <w:p w:rsidR="009826B0" w:rsidRDefault="009826B0"/>
    <w:p w:rsidR="009826B0" w:rsidRDefault="009826B0"/>
    <w:p w:rsidR="009826B0" w:rsidRPr="000C0BD6" w:rsidRDefault="00520A41">
      <w:r>
        <w:t xml:space="preserve"> </w:t>
      </w:r>
      <w:r w:rsidR="005B0B89" w:rsidRPr="005B0B89">
        <w:t xml:space="preserve">      </w:t>
      </w:r>
      <w:r w:rsidR="005B0B89" w:rsidRPr="000C0BD6">
        <w:t xml:space="preserve">            </w:t>
      </w:r>
    </w:p>
    <w:p w:rsidR="005B0B89" w:rsidRPr="000C0BD6" w:rsidRDefault="005B0B89"/>
    <w:p w:rsidR="00520A41" w:rsidRDefault="00520A41"/>
    <w:p w:rsidR="00096438" w:rsidRDefault="00096438"/>
    <w:p w:rsidR="00096438" w:rsidRDefault="00096438"/>
    <w:p w:rsidR="00C76324" w:rsidRDefault="00C76324"/>
    <w:p w:rsidR="00C76324" w:rsidRDefault="00C76324"/>
    <w:p w:rsidR="007A46E0" w:rsidRDefault="007A46E0" w:rsidP="009826B0">
      <w:pPr>
        <w:spacing w:before="100" w:beforeAutospacing="1" w:after="100" w:afterAutospacing="1" w:line="240" w:lineRule="auto"/>
        <w:jc w:val="center"/>
        <w:rPr>
          <w:rFonts w:ascii="Times New Roman" w:hAnsi="Times New Roman" w:cs="Times New Roman"/>
          <w:b/>
          <w:bCs/>
          <w:sz w:val="32"/>
          <w:szCs w:val="32"/>
          <w:u w:val="single"/>
          <w:lang w:eastAsia="en-US"/>
        </w:rPr>
      </w:pPr>
    </w:p>
    <w:p w:rsidR="009826B0" w:rsidRPr="000C0BD6" w:rsidRDefault="009826B0" w:rsidP="009826B0">
      <w:pPr>
        <w:spacing w:before="100" w:beforeAutospacing="1" w:after="100" w:afterAutospacing="1" w:line="240" w:lineRule="auto"/>
        <w:jc w:val="center"/>
        <w:rPr>
          <w:sz w:val="24"/>
          <w:szCs w:val="24"/>
        </w:rPr>
      </w:pPr>
      <w:r w:rsidRPr="009826B0">
        <w:rPr>
          <w:rFonts w:ascii="Times New Roman" w:hAnsi="Times New Roman" w:cs="Times New Roman"/>
          <w:b/>
          <w:bCs/>
          <w:sz w:val="32"/>
          <w:szCs w:val="32"/>
          <w:u w:val="single"/>
          <w:lang w:eastAsia="en-US"/>
        </w:rPr>
        <w:lastRenderedPageBreak/>
        <w:t>Технологическая карта</w:t>
      </w:r>
    </w:p>
    <w:tbl>
      <w:tblPr>
        <w:tblW w:w="15422" w:type="dxa"/>
        <w:tblInd w:w="-5" w:type="dxa"/>
        <w:tblLayout w:type="fixed"/>
        <w:tblLook w:val="0000" w:firstRow="0" w:lastRow="0" w:firstColumn="0" w:lastColumn="0" w:noHBand="0" w:noVBand="0"/>
      </w:tblPr>
      <w:tblGrid>
        <w:gridCol w:w="3374"/>
        <w:gridCol w:w="4677"/>
        <w:gridCol w:w="7371"/>
      </w:tblGrid>
      <w:tr w:rsidR="009826B0" w:rsidRPr="00316BD2" w:rsidTr="003230DC">
        <w:tc>
          <w:tcPr>
            <w:tcW w:w="3374" w:type="dxa"/>
            <w:tcBorders>
              <w:top w:val="single" w:sz="4" w:space="0" w:color="000000"/>
              <w:left w:val="single" w:sz="4" w:space="0" w:color="000000"/>
              <w:bottom w:val="single" w:sz="4" w:space="0" w:color="000000"/>
            </w:tcBorders>
            <w:shd w:val="clear" w:color="auto" w:fill="auto"/>
          </w:tcPr>
          <w:p w:rsidR="009826B0" w:rsidRPr="009826B0" w:rsidRDefault="009826B0" w:rsidP="009826B0">
            <w:pPr>
              <w:snapToGrid w:val="0"/>
              <w:jc w:val="center"/>
              <w:rPr>
                <w:rFonts w:ascii="Times New Roman" w:hAnsi="Times New Roman" w:cs="Times New Roman"/>
                <w:b/>
                <w:bCs/>
                <w:sz w:val="24"/>
                <w:szCs w:val="24"/>
              </w:rPr>
            </w:pPr>
            <w:r w:rsidRPr="009826B0">
              <w:rPr>
                <w:rFonts w:ascii="Times New Roman" w:hAnsi="Times New Roman" w:cs="Times New Roman"/>
                <w:b/>
                <w:bCs/>
                <w:sz w:val="24"/>
                <w:szCs w:val="24"/>
              </w:rPr>
              <w:t>Тема раздела</w:t>
            </w:r>
          </w:p>
        </w:tc>
        <w:tc>
          <w:tcPr>
            <w:tcW w:w="12048" w:type="dxa"/>
            <w:gridSpan w:val="2"/>
            <w:tcBorders>
              <w:top w:val="single" w:sz="4" w:space="0" w:color="000000"/>
              <w:left w:val="single" w:sz="4" w:space="0" w:color="000000"/>
              <w:bottom w:val="single" w:sz="4" w:space="0" w:color="000000"/>
              <w:right w:val="single" w:sz="4" w:space="0" w:color="000000"/>
            </w:tcBorders>
            <w:shd w:val="clear" w:color="auto" w:fill="auto"/>
          </w:tcPr>
          <w:p w:rsidR="009826B0" w:rsidRPr="007A46E0" w:rsidRDefault="007A46E0" w:rsidP="0048662C">
            <w:pPr>
              <w:snapToGrid w:val="0"/>
              <w:rPr>
                <w:rFonts w:ascii="Times New Roman" w:hAnsi="Times New Roman" w:cs="Times New Roman"/>
                <w:sz w:val="24"/>
                <w:szCs w:val="24"/>
                <w:lang w:val="en-US"/>
              </w:rPr>
            </w:pPr>
            <w:r>
              <w:rPr>
                <w:rFonts w:ascii="Times New Roman" w:hAnsi="Times New Roman" w:cs="Times New Roman"/>
                <w:sz w:val="24"/>
                <w:szCs w:val="24"/>
                <w:lang w:val="en-US"/>
              </w:rPr>
              <w:t>Some Facts about the English-speaking World</w:t>
            </w:r>
          </w:p>
        </w:tc>
      </w:tr>
      <w:tr w:rsidR="009826B0" w:rsidRPr="00DE6E20" w:rsidTr="003230DC">
        <w:tc>
          <w:tcPr>
            <w:tcW w:w="3374" w:type="dxa"/>
            <w:tcBorders>
              <w:top w:val="single" w:sz="4" w:space="0" w:color="000000"/>
              <w:left w:val="single" w:sz="4" w:space="0" w:color="000000"/>
              <w:bottom w:val="single" w:sz="4" w:space="0" w:color="000000"/>
            </w:tcBorders>
            <w:shd w:val="clear" w:color="auto" w:fill="auto"/>
          </w:tcPr>
          <w:p w:rsidR="009826B0" w:rsidRPr="009826B0" w:rsidRDefault="009826B0" w:rsidP="009826B0">
            <w:pPr>
              <w:snapToGrid w:val="0"/>
              <w:jc w:val="center"/>
              <w:rPr>
                <w:rFonts w:ascii="Times New Roman" w:hAnsi="Times New Roman" w:cs="Times New Roman"/>
                <w:b/>
                <w:bCs/>
                <w:sz w:val="24"/>
                <w:szCs w:val="24"/>
              </w:rPr>
            </w:pPr>
            <w:r w:rsidRPr="009826B0">
              <w:rPr>
                <w:rFonts w:ascii="Times New Roman" w:hAnsi="Times New Roman" w:cs="Times New Roman"/>
                <w:b/>
                <w:bCs/>
                <w:sz w:val="24"/>
                <w:szCs w:val="24"/>
              </w:rPr>
              <w:t>Тема урока</w:t>
            </w:r>
          </w:p>
        </w:tc>
        <w:tc>
          <w:tcPr>
            <w:tcW w:w="12048" w:type="dxa"/>
            <w:gridSpan w:val="2"/>
            <w:tcBorders>
              <w:top w:val="single" w:sz="4" w:space="0" w:color="000000"/>
              <w:left w:val="single" w:sz="4" w:space="0" w:color="000000"/>
              <w:bottom w:val="single" w:sz="4" w:space="0" w:color="000000"/>
              <w:right w:val="single" w:sz="4" w:space="0" w:color="000000"/>
            </w:tcBorders>
            <w:shd w:val="clear" w:color="auto" w:fill="auto"/>
          </w:tcPr>
          <w:p w:rsidR="009826B0" w:rsidRPr="007A46E0" w:rsidRDefault="007A46E0" w:rsidP="0048662C">
            <w:pPr>
              <w:spacing w:line="240" w:lineRule="auto"/>
              <w:rPr>
                <w:rFonts w:ascii="Times New Roman" w:hAnsi="Times New Roman" w:cs="Times New Roman"/>
                <w:sz w:val="28"/>
                <w:szCs w:val="28"/>
                <w:lang w:val="en-US"/>
              </w:rPr>
            </w:pPr>
            <w:r>
              <w:rPr>
                <w:rFonts w:ascii="Times New Roman" w:hAnsi="Times New Roman" w:cs="Times New Roman"/>
                <w:sz w:val="24"/>
                <w:szCs w:val="24"/>
                <w:lang w:val="en-US"/>
              </w:rPr>
              <w:t>Geography of the USA</w:t>
            </w:r>
          </w:p>
        </w:tc>
      </w:tr>
      <w:tr w:rsidR="009826B0" w:rsidRPr="009826B0" w:rsidTr="00B83C6F">
        <w:trPr>
          <w:trHeight w:val="3677"/>
        </w:trPr>
        <w:tc>
          <w:tcPr>
            <w:tcW w:w="3374" w:type="dxa"/>
            <w:tcBorders>
              <w:top w:val="single" w:sz="4" w:space="0" w:color="000000"/>
              <w:left w:val="single" w:sz="4" w:space="0" w:color="000000"/>
              <w:bottom w:val="single" w:sz="4" w:space="0" w:color="000000"/>
            </w:tcBorders>
            <w:shd w:val="clear" w:color="auto" w:fill="auto"/>
          </w:tcPr>
          <w:p w:rsidR="009826B0" w:rsidRDefault="009826B0" w:rsidP="009826B0">
            <w:pPr>
              <w:snapToGrid w:val="0"/>
              <w:jc w:val="center"/>
              <w:rPr>
                <w:rFonts w:ascii="Times New Roman" w:hAnsi="Times New Roman" w:cs="Times New Roman"/>
                <w:b/>
                <w:bCs/>
                <w:sz w:val="24"/>
                <w:szCs w:val="24"/>
              </w:rPr>
            </w:pPr>
            <w:r w:rsidRPr="009826B0">
              <w:rPr>
                <w:rFonts w:ascii="Times New Roman" w:hAnsi="Times New Roman" w:cs="Times New Roman"/>
                <w:b/>
                <w:bCs/>
                <w:sz w:val="24"/>
                <w:szCs w:val="24"/>
              </w:rPr>
              <w:t>Цел</w:t>
            </w:r>
            <w:r w:rsidR="00C2793A">
              <w:rPr>
                <w:rFonts w:ascii="Times New Roman" w:hAnsi="Times New Roman" w:cs="Times New Roman"/>
                <w:b/>
                <w:bCs/>
                <w:sz w:val="24"/>
                <w:szCs w:val="24"/>
              </w:rPr>
              <w:t>и</w:t>
            </w:r>
            <w:r w:rsidRPr="009826B0">
              <w:rPr>
                <w:rFonts w:ascii="Times New Roman" w:hAnsi="Times New Roman" w:cs="Times New Roman"/>
                <w:b/>
                <w:bCs/>
                <w:sz w:val="24"/>
                <w:szCs w:val="24"/>
              </w:rPr>
              <w:t xml:space="preserve"> </w:t>
            </w:r>
            <w:r w:rsidR="00A866E9">
              <w:rPr>
                <w:rFonts w:ascii="Times New Roman" w:hAnsi="Times New Roman" w:cs="Times New Roman"/>
                <w:b/>
                <w:bCs/>
                <w:sz w:val="24"/>
                <w:szCs w:val="24"/>
              </w:rPr>
              <w:t>урока</w:t>
            </w:r>
          </w:p>
          <w:p w:rsidR="00F566F7" w:rsidRDefault="00F566F7" w:rsidP="009826B0">
            <w:pPr>
              <w:snapToGrid w:val="0"/>
              <w:jc w:val="center"/>
              <w:rPr>
                <w:rFonts w:ascii="Times New Roman" w:hAnsi="Times New Roman" w:cs="Times New Roman"/>
                <w:b/>
                <w:bCs/>
                <w:sz w:val="24"/>
                <w:szCs w:val="24"/>
              </w:rPr>
            </w:pPr>
          </w:p>
          <w:p w:rsidR="00F566F7" w:rsidRDefault="00F566F7" w:rsidP="009826B0">
            <w:pPr>
              <w:snapToGrid w:val="0"/>
              <w:jc w:val="center"/>
              <w:rPr>
                <w:rFonts w:ascii="Times New Roman" w:hAnsi="Times New Roman" w:cs="Times New Roman"/>
                <w:b/>
                <w:bCs/>
                <w:sz w:val="24"/>
                <w:szCs w:val="24"/>
              </w:rPr>
            </w:pPr>
          </w:p>
          <w:p w:rsidR="00F566F7" w:rsidRDefault="00F566F7" w:rsidP="00F566F7">
            <w:pPr>
              <w:snapToGrid w:val="0"/>
              <w:rPr>
                <w:rFonts w:ascii="Times New Roman" w:hAnsi="Times New Roman" w:cs="Times New Roman"/>
                <w:b/>
                <w:bCs/>
                <w:sz w:val="24"/>
                <w:szCs w:val="24"/>
              </w:rPr>
            </w:pPr>
          </w:p>
          <w:p w:rsidR="00F566F7" w:rsidRDefault="00F566F7" w:rsidP="00F566F7">
            <w:pPr>
              <w:snapToGrid w:val="0"/>
              <w:rPr>
                <w:rFonts w:ascii="Times New Roman" w:hAnsi="Times New Roman" w:cs="Times New Roman"/>
                <w:b/>
                <w:bCs/>
                <w:sz w:val="24"/>
                <w:szCs w:val="24"/>
              </w:rPr>
            </w:pPr>
          </w:p>
          <w:p w:rsidR="006D2A8E" w:rsidRDefault="006D2A8E" w:rsidP="00F566F7">
            <w:pPr>
              <w:snapToGrid w:val="0"/>
              <w:rPr>
                <w:rFonts w:ascii="Times New Roman" w:hAnsi="Times New Roman" w:cs="Times New Roman"/>
                <w:b/>
                <w:bCs/>
                <w:sz w:val="24"/>
                <w:szCs w:val="24"/>
              </w:rPr>
            </w:pPr>
          </w:p>
          <w:p w:rsidR="00F566F7" w:rsidRPr="00A866E9" w:rsidRDefault="00F566F7" w:rsidP="00F566F7">
            <w:pPr>
              <w:snapToGrid w:val="0"/>
              <w:rPr>
                <w:rFonts w:ascii="Times New Roman" w:hAnsi="Times New Roman" w:cs="Times New Roman"/>
                <w:b/>
                <w:bCs/>
                <w:sz w:val="24"/>
                <w:szCs w:val="24"/>
              </w:rPr>
            </w:pPr>
            <w:r>
              <w:rPr>
                <w:rFonts w:ascii="Times New Roman" w:hAnsi="Times New Roman" w:cs="Times New Roman"/>
                <w:b/>
                <w:bCs/>
                <w:sz w:val="24"/>
                <w:szCs w:val="24"/>
              </w:rPr>
              <w:t>Результативность обучения</w:t>
            </w:r>
          </w:p>
          <w:p w:rsidR="009826B0" w:rsidRPr="009826B0" w:rsidRDefault="009826B0" w:rsidP="009826B0">
            <w:pPr>
              <w:snapToGrid w:val="0"/>
              <w:jc w:val="center"/>
              <w:rPr>
                <w:rFonts w:ascii="Times New Roman" w:hAnsi="Times New Roman" w:cs="Times New Roman"/>
                <w:b/>
                <w:bCs/>
                <w:sz w:val="24"/>
                <w:szCs w:val="24"/>
              </w:rPr>
            </w:pPr>
          </w:p>
          <w:p w:rsidR="009826B0" w:rsidRPr="00E84137" w:rsidRDefault="009826B0" w:rsidP="009826B0">
            <w:pPr>
              <w:shd w:val="clear" w:color="auto" w:fill="FFFFFF"/>
              <w:spacing w:after="120" w:line="240" w:lineRule="atLeast"/>
              <w:rPr>
                <w:rFonts w:ascii="Times New Roman" w:hAnsi="Times New Roman" w:cs="Times New Roman"/>
                <w:b/>
                <w:bCs/>
                <w:color w:val="333333"/>
                <w:sz w:val="24"/>
                <w:szCs w:val="24"/>
              </w:rPr>
            </w:pPr>
          </w:p>
          <w:p w:rsidR="009826B0" w:rsidRPr="009826B0" w:rsidRDefault="009826B0" w:rsidP="009826B0">
            <w:pPr>
              <w:snapToGrid w:val="0"/>
              <w:jc w:val="center"/>
              <w:rPr>
                <w:rFonts w:ascii="Times New Roman" w:hAnsi="Times New Roman" w:cs="Times New Roman"/>
                <w:b/>
                <w:bCs/>
                <w:color w:val="333333"/>
                <w:sz w:val="24"/>
                <w:szCs w:val="24"/>
              </w:rPr>
            </w:pPr>
          </w:p>
          <w:p w:rsidR="009826B0" w:rsidRPr="009826B0" w:rsidRDefault="009826B0" w:rsidP="00E84137">
            <w:pPr>
              <w:shd w:val="clear" w:color="auto" w:fill="FFFFFF"/>
              <w:spacing w:after="120" w:line="240" w:lineRule="atLeast"/>
              <w:rPr>
                <w:rFonts w:ascii="Times New Roman" w:hAnsi="Times New Roman" w:cs="Times New Roman"/>
                <w:color w:val="333333"/>
                <w:sz w:val="24"/>
                <w:szCs w:val="24"/>
              </w:rPr>
            </w:pPr>
          </w:p>
        </w:tc>
        <w:tc>
          <w:tcPr>
            <w:tcW w:w="12048" w:type="dxa"/>
            <w:gridSpan w:val="2"/>
            <w:tcBorders>
              <w:top w:val="single" w:sz="4" w:space="0" w:color="000000"/>
              <w:left w:val="single" w:sz="4" w:space="0" w:color="000000"/>
              <w:bottom w:val="single" w:sz="4" w:space="0" w:color="000000"/>
              <w:right w:val="single" w:sz="4" w:space="0" w:color="000000"/>
            </w:tcBorders>
            <w:shd w:val="clear" w:color="auto" w:fill="auto"/>
          </w:tcPr>
          <w:p w:rsidR="00F566F7" w:rsidRPr="00F566F7" w:rsidRDefault="006D2A8E" w:rsidP="00F566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Развитие у обучающихся социокультурных, учебно-познавательных и языковых компетенций, создание в процессе чтения условий</w:t>
            </w:r>
            <w:r w:rsidR="00F566F7" w:rsidRPr="00F566F7">
              <w:rPr>
                <w:rFonts w:ascii="Times New Roman" w:hAnsi="Times New Roman" w:cs="Times New Roman"/>
                <w:sz w:val="24"/>
                <w:szCs w:val="24"/>
              </w:rPr>
              <w:t xml:space="preserve"> для усвоения учащимися информации по теме «География США</w:t>
            </w:r>
            <w:r>
              <w:rPr>
                <w:rFonts w:ascii="Times New Roman" w:hAnsi="Times New Roman" w:cs="Times New Roman"/>
                <w:sz w:val="24"/>
                <w:szCs w:val="24"/>
              </w:rPr>
              <w:t>»</w:t>
            </w:r>
            <w:r w:rsidR="00F566F7" w:rsidRPr="00F566F7">
              <w:rPr>
                <w:rFonts w:ascii="Times New Roman" w:hAnsi="Times New Roman" w:cs="Times New Roman"/>
                <w:sz w:val="24"/>
                <w:szCs w:val="24"/>
              </w:rPr>
              <w:t xml:space="preserve"> и организовать их деятельность по использованию изученн</w:t>
            </w:r>
            <w:r>
              <w:rPr>
                <w:rFonts w:ascii="Times New Roman" w:hAnsi="Times New Roman" w:cs="Times New Roman"/>
                <w:sz w:val="24"/>
                <w:szCs w:val="24"/>
              </w:rPr>
              <w:t>ого материала</w:t>
            </w:r>
            <w:r w:rsidR="00F566F7" w:rsidRPr="00F566F7">
              <w:rPr>
                <w:rFonts w:ascii="Times New Roman" w:hAnsi="Times New Roman" w:cs="Times New Roman"/>
                <w:sz w:val="24"/>
                <w:szCs w:val="24"/>
              </w:rPr>
              <w:t>.</w:t>
            </w:r>
          </w:p>
          <w:p w:rsidR="00E53D7E" w:rsidRDefault="00E53D7E" w:rsidP="00F566F7">
            <w:pPr>
              <w:spacing w:after="0" w:line="240" w:lineRule="auto"/>
              <w:jc w:val="both"/>
              <w:rPr>
                <w:rFonts w:ascii="Times New Roman" w:hAnsi="Times New Roman" w:cs="Times New Roman"/>
                <w:sz w:val="24"/>
                <w:szCs w:val="24"/>
              </w:rPr>
            </w:pPr>
            <w:r w:rsidRPr="00F566F7">
              <w:rPr>
                <w:rFonts w:ascii="Times New Roman" w:hAnsi="Times New Roman" w:cs="Times New Roman"/>
                <w:b/>
                <w:sz w:val="24"/>
                <w:szCs w:val="24"/>
              </w:rPr>
              <w:t>Образовательный аспект</w:t>
            </w:r>
            <w:r>
              <w:rPr>
                <w:rFonts w:ascii="Times New Roman" w:hAnsi="Times New Roman" w:cs="Times New Roman"/>
                <w:sz w:val="24"/>
                <w:szCs w:val="24"/>
              </w:rPr>
              <w:t>:</w:t>
            </w:r>
            <w:r w:rsidR="000F553D">
              <w:rPr>
                <w:rFonts w:ascii="Times New Roman" w:hAnsi="Times New Roman" w:cs="Times New Roman"/>
                <w:sz w:val="24"/>
                <w:szCs w:val="24"/>
              </w:rPr>
              <w:t xml:space="preserve"> познакомить с информацией об интересных географических особенностях США, совершенствовать навыки</w:t>
            </w:r>
            <w:r>
              <w:rPr>
                <w:rFonts w:ascii="Times New Roman" w:hAnsi="Times New Roman" w:cs="Times New Roman"/>
                <w:sz w:val="24"/>
                <w:szCs w:val="24"/>
              </w:rPr>
              <w:t xml:space="preserve"> аудирования, чтения, лексико-г</w:t>
            </w:r>
            <w:r w:rsidR="000F553D">
              <w:rPr>
                <w:rFonts w:ascii="Times New Roman" w:hAnsi="Times New Roman" w:cs="Times New Roman"/>
                <w:sz w:val="24"/>
                <w:szCs w:val="24"/>
              </w:rPr>
              <w:t>рамматические навыки</w:t>
            </w:r>
            <w:r>
              <w:rPr>
                <w:rFonts w:ascii="Times New Roman" w:hAnsi="Times New Roman" w:cs="Times New Roman"/>
                <w:sz w:val="24"/>
                <w:szCs w:val="24"/>
              </w:rPr>
              <w:t>.</w:t>
            </w:r>
          </w:p>
          <w:p w:rsidR="00E53D7E" w:rsidRDefault="00E53D7E" w:rsidP="00F566F7">
            <w:pPr>
              <w:spacing w:after="0" w:line="240" w:lineRule="auto"/>
              <w:jc w:val="both"/>
              <w:rPr>
                <w:rFonts w:ascii="Times New Roman" w:hAnsi="Times New Roman" w:cs="Times New Roman"/>
                <w:sz w:val="24"/>
                <w:szCs w:val="24"/>
              </w:rPr>
            </w:pPr>
            <w:r w:rsidRPr="00F566F7">
              <w:rPr>
                <w:rFonts w:ascii="Times New Roman" w:hAnsi="Times New Roman" w:cs="Times New Roman"/>
                <w:b/>
                <w:sz w:val="24"/>
                <w:szCs w:val="24"/>
              </w:rPr>
              <w:t>Развивающий аспект</w:t>
            </w:r>
            <w:r>
              <w:rPr>
                <w:rFonts w:ascii="Times New Roman" w:hAnsi="Times New Roman" w:cs="Times New Roman"/>
                <w:sz w:val="24"/>
                <w:szCs w:val="24"/>
              </w:rPr>
              <w:t>: способствовать развитию мышления, догадки; умения анализировать сведения и выделять необходимые факты; развитие умения работать в сотрудничестве</w:t>
            </w:r>
            <w:r w:rsidR="006D2A8E">
              <w:rPr>
                <w:rFonts w:ascii="Times New Roman" w:hAnsi="Times New Roman" w:cs="Times New Roman"/>
                <w:sz w:val="24"/>
                <w:szCs w:val="24"/>
              </w:rPr>
              <w:t xml:space="preserve"> и самостоятельно</w:t>
            </w:r>
            <w:r>
              <w:rPr>
                <w:rFonts w:ascii="Times New Roman" w:hAnsi="Times New Roman" w:cs="Times New Roman"/>
                <w:sz w:val="24"/>
                <w:szCs w:val="24"/>
              </w:rPr>
              <w:t>.</w:t>
            </w:r>
          </w:p>
          <w:p w:rsidR="00E53D7E" w:rsidRPr="00F566F7" w:rsidRDefault="00E53D7E" w:rsidP="00F566F7">
            <w:pPr>
              <w:spacing w:after="0" w:line="240" w:lineRule="auto"/>
              <w:jc w:val="both"/>
              <w:rPr>
                <w:rFonts w:ascii="Times New Roman" w:hAnsi="Times New Roman" w:cs="Times New Roman"/>
                <w:sz w:val="24"/>
                <w:szCs w:val="24"/>
              </w:rPr>
            </w:pPr>
            <w:r w:rsidRPr="00F566F7">
              <w:rPr>
                <w:rFonts w:ascii="Times New Roman" w:hAnsi="Times New Roman" w:cs="Times New Roman"/>
                <w:b/>
                <w:sz w:val="24"/>
                <w:szCs w:val="24"/>
              </w:rPr>
              <w:t>Воспитательный аспект</w:t>
            </w:r>
            <w:r>
              <w:rPr>
                <w:rFonts w:ascii="Times New Roman" w:hAnsi="Times New Roman" w:cs="Times New Roman"/>
                <w:sz w:val="24"/>
                <w:szCs w:val="24"/>
              </w:rPr>
              <w:t xml:space="preserve">: </w:t>
            </w:r>
            <w:r w:rsidR="00F566F7">
              <w:rPr>
                <w:rFonts w:ascii="Times New Roman" w:hAnsi="Times New Roman" w:cs="Times New Roman"/>
                <w:sz w:val="24"/>
                <w:szCs w:val="24"/>
              </w:rPr>
              <w:t xml:space="preserve">воспитание самостоятельности, дисциплинированности и настойчивости при выполнении заданий, формирование способности адекватно оценивать свои умения в различных видах речевой деятельности; формировать представление о географическом </w:t>
            </w:r>
            <w:r w:rsidR="006D2A8E">
              <w:rPr>
                <w:rFonts w:ascii="Times New Roman" w:hAnsi="Times New Roman" w:cs="Times New Roman"/>
                <w:sz w:val="24"/>
                <w:szCs w:val="24"/>
              </w:rPr>
              <w:t>положении США, повышать интерес к изучению английского языка</w:t>
            </w:r>
          </w:p>
          <w:p w:rsidR="009826B0" w:rsidRDefault="002B27EC" w:rsidP="00E84137">
            <w:pPr>
              <w:shd w:val="clear" w:color="auto" w:fill="FFFFFF"/>
              <w:tabs>
                <w:tab w:val="left" w:pos="261"/>
              </w:tabs>
              <w:spacing w:after="0" w:line="240" w:lineRule="atLeast"/>
              <w:rPr>
                <w:rFonts w:ascii="Times New Roman" w:hAnsi="Times New Roman" w:cs="Times New Roman"/>
                <w:sz w:val="24"/>
                <w:szCs w:val="24"/>
              </w:rPr>
            </w:pPr>
            <w:r w:rsidRPr="002B27EC">
              <w:rPr>
                <w:rFonts w:ascii="Times New Roman" w:hAnsi="Times New Roman" w:cs="Times New Roman"/>
                <w:sz w:val="24"/>
                <w:szCs w:val="24"/>
              </w:rPr>
              <w:t xml:space="preserve"> </w:t>
            </w:r>
            <w:r w:rsidR="00B83C6F">
              <w:rPr>
                <w:rFonts w:ascii="Times New Roman" w:hAnsi="Times New Roman" w:cs="Times New Roman"/>
                <w:sz w:val="24"/>
                <w:szCs w:val="24"/>
              </w:rPr>
              <w:t>Правильное воспроизведение образцов выполнения заданий. Безошибочное применение алгоритмов и правил решений учебных задач.</w:t>
            </w:r>
            <w:r w:rsidR="00B83C6F" w:rsidRPr="002B27EC">
              <w:rPr>
                <w:rFonts w:ascii="Times New Roman" w:hAnsi="Times New Roman" w:cs="Times New Roman"/>
                <w:sz w:val="24"/>
                <w:szCs w:val="24"/>
              </w:rPr>
              <w:t xml:space="preserve"> </w:t>
            </w:r>
          </w:p>
          <w:p w:rsidR="00B83C6F" w:rsidRDefault="00B83C6F" w:rsidP="00E84137">
            <w:pPr>
              <w:shd w:val="clear" w:color="auto" w:fill="FFFFFF"/>
              <w:tabs>
                <w:tab w:val="left" w:pos="261"/>
              </w:tabs>
              <w:spacing w:after="0" w:line="240" w:lineRule="atLeast"/>
              <w:rPr>
                <w:rFonts w:ascii="Times New Roman" w:hAnsi="Times New Roman" w:cs="Times New Roman"/>
                <w:sz w:val="24"/>
                <w:szCs w:val="24"/>
              </w:rPr>
            </w:pPr>
          </w:p>
          <w:p w:rsidR="000F553D" w:rsidRDefault="000F553D" w:rsidP="00E84137">
            <w:pPr>
              <w:shd w:val="clear" w:color="auto" w:fill="FFFFFF"/>
              <w:tabs>
                <w:tab w:val="left" w:pos="261"/>
              </w:tabs>
              <w:spacing w:after="0" w:line="240" w:lineRule="atLeast"/>
              <w:rPr>
                <w:rFonts w:ascii="Times New Roman" w:hAnsi="Times New Roman" w:cs="Times New Roman"/>
                <w:sz w:val="24"/>
                <w:szCs w:val="24"/>
              </w:rPr>
            </w:pPr>
          </w:p>
          <w:p w:rsidR="000F553D" w:rsidRDefault="000F553D" w:rsidP="00E84137">
            <w:pPr>
              <w:shd w:val="clear" w:color="auto" w:fill="FFFFFF"/>
              <w:tabs>
                <w:tab w:val="left" w:pos="261"/>
              </w:tabs>
              <w:spacing w:after="0" w:line="240" w:lineRule="atLeast"/>
              <w:rPr>
                <w:rFonts w:ascii="Times New Roman" w:hAnsi="Times New Roman" w:cs="Times New Roman"/>
                <w:sz w:val="24"/>
                <w:szCs w:val="24"/>
              </w:rPr>
            </w:pPr>
          </w:p>
          <w:p w:rsidR="000F553D" w:rsidRPr="00E84137" w:rsidRDefault="000F553D" w:rsidP="00E84137">
            <w:pPr>
              <w:shd w:val="clear" w:color="auto" w:fill="FFFFFF"/>
              <w:tabs>
                <w:tab w:val="left" w:pos="261"/>
              </w:tabs>
              <w:spacing w:after="0" w:line="240" w:lineRule="atLeast"/>
              <w:rPr>
                <w:rFonts w:ascii="Times New Roman" w:hAnsi="Times New Roman" w:cs="Times New Roman"/>
                <w:sz w:val="24"/>
                <w:szCs w:val="24"/>
              </w:rPr>
            </w:pPr>
          </w:p>
        </w:tc>
      </w:tr>
      <w:tr w:rsidR="00E84137" w:rsidRPr="00316BD2" w:rsidTr="00F47DB0">
        <w:trPr>
          <w:trHeight w:val="420"/>
        </w:trPr>
        <w:tc>
          <w:tcPr>
            <w:tcW w:w="3374" w:type="dxa"/>
            <w:tcBorders>
              <w:top w:val="single" w:sz="4" w:space="0" w:color="000000"/>
              <w:left w:val="single" w:sz="4" w:space="0" w:color="000000"/>
              <w:bottom w:val="single" w:sz="4" w:space="0" w:color="000000"/>
            </w:tcBorders>
            <w:shd w:val="clear" w:color="auto" w:fill="auto"/>
            <w:vAlign w:val="center"/>
          </w:tcPr>
          <w:p w:rsidR="00E84137" w:rsidRPr="009826B0" w:rsidRDefault="00E84137" w:rsidP="009826B0">
            <w:pPr>
              <w:snapToGrid w:val="0"/>
              <w:jc w:val="center"/>
              <w:rPr>
                <w:rFonts w:ascii="Times New Roman" w:hAnsi="Times New Roman" w:cs="Times New Roman"/>
                <w:b/>
                <w:bCs/>
                <w:sz w:val="24"/>
                <w:szCs w:val="24"/>
              </w:rPr>
            </w:pPr>
            <w:r>
              <w:rPr>
                <w:rFonts w:ascii="Times New Roman" w:hAnsi="Times New Roman" w:cs="Times New Roman"/>
                <w:b/>
                <w:bCs/>
                <w:color w:val="333333"/>
                <w:sz w:val="24"/>
                <w:szCs w:val="24"/>
              </w:rPr>
              <w:t>Задачи</w:t>
            </w:r>
          </w:p>
        </w:tc>
        <w:tc>
          <w:tcPr>
            <w:tcW w:w="12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63639" w:rsidRPr="00977E37" w:rsidRDefault="00963639" w:rsidP="00977E37">
            <w:pPr>
              <w:shd w:val="clear" w:color="auto" w:fill="FFFFFF"/>
              <w:tabs>
                <w:tab w:val="left" w:pos="261"/>
              </w:tabs>
              <w:spacing w:after="0" w:line="240" w:lineRule="atLeast"/>
              <w:rPr>
                <w:rFonts w:ascii="Times New Roman" w:hAnsi="Times New Roman" w:cs="Times New Roman"/>
                <w:sz w:val="24"/>
                <w:szCs w:val="24"/>
                <w:lang w:val="en-US"/>
              </w:rPr>
            </w:pPr>
            <w:r w:rsidRPr="00977E37">
              <w:rPr>
                <w:rFonts w:ascii="Times New Roman" w:hAnsi="Times New Roman" w:cs="Times New Roman"/>
                <w:sz w:val="24"/>
                <w:szCs w:val="24"/>
              </w:rPr>
              <w:t>Ознакомить</w:t>
            </w:r>
            <w:r w:rsidRPr="00977E37">
              <w:rPr>
                <w:rFonts w:ascii="Times New Roman" w:hAnsi="Times New Roman" w:cs="Times New Roman"/>
                <w:sz w:val="24"/>
                <w:szCs w:val="24"/>
                <w:lang w:val="en-US"/>
              </w:rPr>
              <w:t xml:space="preserve"> </w:t>
            </w:r>
            <w:r w:rsidRPr="00977E37">
              <w:rPr>
                <w:rFonts w:ascii="Times New Roman" w:hAnsi="Times New Roman" w:cs="Times New Roman"/>
                <w:sz w:val="24"/>
                <w:szCs w:val="24"/>
              </w:rPr>
              <w:t>учащихся</w:t>
            </w:r>
            <w:r w:rsidRPr="00977E37">
              <w:rPr>
                <w:rFonts w:ascii="Times New Roman" w:hAnsi="Times New Roman" w:cs="Times New Roman"/>
                <w:sz w:val="24"/>
                <w:szCs w:val="24"/>
                <w:lang w:val="en-US"/>
              </w:rPr>
              <w:t xml:space="preserve"> </w:t>
            </w:r>
            <w:r w:rsidRPr="00977E37">
              <w:rPr>
                <w:rFonts w:ascii="Times New Roman" w:hAnsi="Times New Roman" w:cs="Times New Roman"/>
                <w:sz w:val="24"/>
                <w:szCs w:val="24"/>
              </w:rPr>
              <w:t>с</w:t>
            </w:r>
            <w:r w:rsidR="00B83C6F" w:rsidRPr="00977E37">
              <w:rPr>
                <w:rFonts w:ascii="Times New Roman" w:hAnsi="Times New Roman" w:cs="Times New Roman"/>
                <w:sz w:val="24"/>
                <w:szCs w:val="24"/>
                <w:lang w:val="en-US"/>
              </w:rPr>
              <w:t xml:space="preserve"> </w:t>
            </w:r>
            <w:r w:rsidR="00B83C6F" w:rsidRPr="00977E37">
              <w:rPr>
                <w:rFonts w:ascii="Times New Roman" w:hAnsi="Times New Roman" w:cs="Times New Roman"/>
                <w:sz w:val="24"/>
                <w:szCs w:val="24"/>
              </w:rPr>
              <w:t>лексическими</w:t>
            </w:r>
            <w:r w:rsidR="00B83C6F" w:rsidRPr="00977E37">
              <w:rPr>
                <w:rFonts w:ascii="Times New Roman" w:hAnsi="Times New Roman" w:cs="Times New Roman"/>
                <w:sz w:val="24"/>
                <w:szCs w:val="24"/>
                <w:lang w:val="en-US"/>
              </w:rPr>
              <w:t xml:space="preserve"> </w:t>
            </w:r>
            <w:r w:rsidR="00B83C6F" w:rsidRPr="00977E37">
              <w:rPr>
                <w:rFonts w:ascii="Times New Roman" w:hAnsi="Times New Roman" w:cs="Times New Roman"/>
                <w:sz w:val="24"/>
                <w:szCs w:val="24"/>
              </w:rPr>
              <w:t>единицами</w:t>
            </w:r>
            <w:r w:rsidR="00B83C6F" w:rsidRPr="00977E37">
              <w:rPr>
                <w:rFonts w:ascii="Times New Roman" w:hAnsi="Times New Roman" w:cs="Times New Roman"/>
                <w:sz w:val="24"/>
                <w:szCs w:val="24"/>
                <w:lang w:val="en-US"/>
              </w:rPr>
              <w:t xml:space="preserve">: China, The Appalachian Mountains, The Great Plains, Death Valley, Lake Badwater, The Grand Canyon, The Colorado River, The Niagara Falls, The Niagara </w:t>
            </w:r>
            <w:r w:rsidR="00B56D23" w:rsidRPr="00977E37">
              <w:rPr>
                <w:rFonts w:ascii="Times New Roman" w:hAnsi="Times New Roman" w:cs="Times New Roman"/>
                <w:sz w:val="24"/>
                <w:szCs w:val="24"/>
                <w:lang w:val="en-US"/>
              </w:rPr>
              <w:t xml:space="preserve">River и </w:t>
            </w:r>
            <w:r w:rsidR="00B56D23" w:rsidRPr="00977E37">
              <w:rPr>
                <w:rFonts w:ascii="Times New Roman" w:hAnsi="Times New Roman" w:cs="Times New Roman"/>
                <w:sz w:val="24"/>
                <w:szCs w:val="24"/>
              </w:rPr>
              <w:t>обеспечить</w:t>
            </w:r>
            <w:r w:rsidR="00B56D23" w:rsidRPr="00977E37">
              <w:rPr>
                <w:rFonts w:ascii="Times New Roman" w:hAnsi="Times New Roman" w:cs="Times New Roman"/>
                <w:sz w:val="24"/>
                <w:szCs w:val="24"/>
                <w:lang w:val="en-US"/>
              </w:rPr>
              <w:t xml:space="preserve"> </w:t>
            </w:r>
            <w:r w:rsidR="00B56D23" w:rsidRPr="00977E37">
              <w:rPr>
                <w:rFonts w:ascii="Times New Roman" w:hAnsi="Times New Roman" w:cs="Times New Roman"/>
                <w:sz w:val="24"/>
                <w:szCs w:val="24"/>
              </w:rPr>
              <w:t>первичную</w:t>
            </w:r>
            <w:r w:rsidR="00B56D23" w:rsidRPr="00977E37">
              <w:rPr>
                <w:rFonts w:ascii="Times New Roman" w:hAnsi="Times New Roman" w:cs="Times New Roman"/>
                <w:sz w:val="24"/>
                <w:szCs w:val="24"/>
                <w:lang w:val="en-US"/>
              </w:rPr>
              <w:t xml:space="preserve"> </w:t>
            </w:r>
            <w:r w:rsidR="00B56D23" w:rsidRPr="00977E37">
              <w:rPr>
                <w:rFonts w:ascii="Times New Roman" w:hAnsi="Times New Roman" w:cs="Times New Roman"/>
                <w:sz w:val="24"/>
                <w:szCs w:val="24"/>
              </w:rPr>
              <w:t>отработку</w:t>
            </w:r>
            <w:r w:rsidRPr="00977E37">
              <w:rPr>
                <w:rFonts w:ascii="Times New Roman" w:hAnsi="Times New Roman" w:cs="Times New Roman"/>
                <w:sz w:val="24"/>
                <w:szCs w:val="24"/>
                <w:lang w:val="en-US"/>
              </w:rPr>
              <w:t>.</w:t>
            </w:r>
          </w:p>
          <w:p w:rsidR="00E84137" w:rsidRPr="00B56D23" w:rsidRDefault="00E84137" w:rsidP="00B56D23">
            <w:pPr>
              <w:pStyle w:val="a4"/>
              <w:shd w:val="clear" w:color="auto" w:fill="FFFFFF"/>
              <w:tabs>
                <w:tab w:val="left" w:pos="261"/>
              </w:tabs>
              <w:spacing w:after="0" w:line="240" w:lineRule="atLeast"/>
              <w:rPr>
                <w:rFonts w:ascii="Times New Roman" w:hAnsi="Times New Roman" w:cs="Times New Roman"/>
                <w:sz w:val="24"/>
                <w:szCs w:val="24"/>
                <w:lang w:val="en-US"/>
              </w:rPr>
            </w:pPr>
          </w:p>
        </w:tc>
      </w:tr>
      <w:tr w:rsidR="00E84137" w:rsidRPr="009826B0" w:rsidTr="00E84137">
        <w:trPr>
          <w:trHeight w:val="420"/>
        </w:trPr>
        <w:tc>
          <w:tcPr>
            <w:tcW w:w="3374" w:type="dxa"/>
            <w:tcBorders>
              <w:top w:val="single" w:sz="4" w:space="0" w:color="000000"/>
              <w:left w:val="single" w:sz="4" w:space="0" w:color="000000"/>
              <w:bottom w:val="single" w:sz="4" w:space="0" w:color="000000"/>
            </w:tcBorders>
            <w:shd w:val="clear" w:color="auto" w:fill="auto"/>
            <w:vAlign w:val="center"/>
          </w:tcPr>
          <w:p w:rsidR="00E84137" w:rsidRPr="009826B0" w:rsidRDefault="00E84137" w:rsidP="00E84137">
            <w:pPr>
              <w:snapToGrid w:val="0"/>
              <w:jc w:val="center"/>
              <w:rPr>
                <w:rFonts w:ascii="Times New Roman" w:hAnsi="Times New Roman" w:cs="Times New Roman"/>
                <w:b/>
                <w:bCs/>
                <w:color w:val="333333"/>
                <w:sz w:val="24"/>
                <w:szCs w:val="24"/>
              </w:rPr>
            </w:pPr>
            <w:r>
              <w:rPr>
                <w:rFonts w:ascii="Times New Roman" w:hAnsi="Times New Roman" w:cs="Times New Roman"/>
                <w:b/>
                <w:bCs/>
                <w:color w:val="333333"/>
                <w:sz w:val="24"/>
                <w:szCs w:val="24"/>
              </w:rPr>
              <w:t>Оборудование урока</w:t>
            </w:r>
          </w:p>
          <w:p w:rsidR="00E84137" w:rsidRPr="009826B0" w:rsidRDefault="00E84137" w:rsidP="009826B0">
            <w:pPr>
              <w:snapToGrid w:val="0"/>
              <w:jc w:val="center"/>
              <w:rPr>
                <w:rFonts w:ascii="Times New Roman" w:hAnsi="Times New Roman" w:cs="Times New Roman"/>
                <w:b/>
                <w:bCs/>
                <w:sz w:val="24"/>
                <w:szCs w:val="24"/>
              </w:rPr>
            </w:pPr>
          </w:p>
        </w:tc>
        <w:tc>
          <w:tcPr>
            <w:tcW w:w="12048" w:type="dxa"/>
            <w:gridSpan w:val="2"/>
            <w:tcBorders>
              <w:top w:val="single" w:sz="4" w:space="0" w:color="000000"/>
              <w:left w:val="single" w:sz="4" w:space="0" w:color="000000"/>
              <w:bottom w:val="single" w:sz="4" w:space="0" w:color="000000"/>
              <w:right w:val="single" w:sz="4" w:space="0" w:color="000000"/>
            </w:tcBorders>
            <w:shd w:val="clear" w:color="auto" w:fill="auto"/>
          </w:tcPr>
          <w:p w:rsidR="00E84137" w:rsidRDefault="00E84137" w:rsidP="00E84137">
            <w:pPr>
              <w:snapToGri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9826B0">
              <w:rPr>
                <w:rFonts w:ascii="Times New Roman" w:hAnsi="Times New Roman" w:cs="Times New Roman"/>
                <w:sz w:val="24"/>
                <w:szCs w:val="24"/>
              </w:rPr>
              <w:t>проектор</w:t>
            </w:r>
            <w:r>
              <w:rPr>
                <w:rFonts w:ascii="Times New Roman" w:hAnsi="Times New Roman" w:cs="Times New Roman"/>
                <w:sz w:val="24"/>
                <w:szCs w:val="24"/>
              </w:rPr>
              <w:t>;</w:t>
            </w:r>
          </w:p>
          <w:p w:rsidR="00E84137" w:rsidRDefault="00E84137" w:rsidP="00E84137">
            <w:pPr>
              <w:snapToGri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9826B0">
              <w:rPr>
                <w:rFonts w:ascii="Times New Roman" w:hAnsi="Times New Roman" w:cs="Times New Roman"/>
                <w:sz w:val="24"/>
                <w:szCs w:val="24"/>
              </w:rPr>
              <w:t>мультимедийный экран</w:t>
            </w:r>
            <w:r>
              <w:rPr>
                <w:rFonts w:ascii="Times New Roman" w:hAnsi="Times New Roman" w:cs="Times New Roman"/>
                <w:sz w:val="24"/>
                <w:szCs w:val="24"/>
              </w:rPr>
              <w:t>;</w:t>
            </w:r>
            <w:r w:rsidRPr="009826B0">
              <w:rPr>
                <w:rFonts w:ascii="Times New Roman" w:hAnsi="Times New Roman" w:cs="Times New Roman"/>
                <w:sz w:val="24"/>
                <w:szCs w:val="24"/>
              </w:rPr>
              <w:t xml:space="preserve"> </w:t>
            </w:r>
          </w:p>
          <w:p w:rsidR="00E84137" w:rsidRDefault="00E84137" w:rsidP="00E84137">
            <w:pPr>
              <w:snapToGri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9826B0">
              <w:rPr>
                <w:rFonts w:ascii="Times New Roman" w:hAnsi="Times New Roman" w:cs="Times New Roman"/>
                <w:sz w:val="24"/>
                <w:szCs w:val="24"/>
              </w:rPr>
              <w:t>компьютер</w:t>
            </w:r>
            <w:r>
              <w:rPr>
                <w:rFonts w:ascii="Times New Roman" w:hAnsi="Times New Roman" w:cs="Times New Roman"/>
                <w:sz w:val="24"/>
                <w:szCs w:val="24"/>
              </w:rPr>
              <w:t>;</w:t>
            </w:r>
            <w:r w:rsidRPr="009826B0">
              <w:rPr>
                <w:rFonts w:ascii="Times New Roman" w:hAnsi="Times New Roman" w:cs="Times New Roman"/>
                <w:sz w:val="24"/>
                <w:szCs w:val="24"/>
              </w:rPr>
              <w:t xml:space="preserve"> </w:t>
            </w:r>
          </w:p>
          <w:p w:rsidR="00E84137" w:rsidRDefault="00E84137" w:rsidP="00E84137">
            <w:pPr>
              <w:snapToGri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9826B0">
              <w:rPr>
                <w:rFonts w:ascii="Times New Roman" w:hAnsi="Times New Roman" w:cs="Times New Roman"/>
                <w:sz w:val="24"/>
                <w:szCs w:val="24"/>
              </w:rPr>
              <w:t>раздаточный материал</w:t>
            </w:r>
            <w:r>
              <w:rPr>
                <w:rFonts w:ascii="Times New Roman" w:hAnsi="Times New Roman" w:cs="Times New Roman"/>
                <w:sz w:val="24"/>
                <w:szCs w:val="24"/>
              </w:rPr>
              <w:t>;</w:t>
            </w:r>
            <w:r w:rsidRPr="009826B0">
              <w:rPr>
                <w:rFonts w:ascii="Times New Roman" w:hAnsi="Times New Roman" w:cs="Times New Roman"/>
                <w:sz w:val="24"/>
                <w:szCs w:val="24"/>
              </w:rPr>
              <w:t xml:space="preserve"> </w:t>
            </w:r>
          </w:p>
          <w:p w:rsidR="00E84137" w:rsidRDefault="00E84137" w:rsidP="00E84137">
            <w:pPr>
              <w:snapToGri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9826B0">
              <w:rPr>
                <w:rFonts w:ascii="Times New Roman" w:hAnsi="Times New Roman" w:cs="Times New Roman"/>
                <w:sz w:val="24"/>
                <w:szCs w:val="24"/>
              </w:rPr>
              <w:t xml:space="preserve">презентация к уроку </w:t>
            </w:r>
            <w:r w:rsidRPr="009826B0">
              <w:rPr>
                <w:rFonts w:ascii="Times New Roman" w:hAnsi="Times New Roman" w:cs="Times New Roman"/>
                <w:sz w:val="24"/>
                <w:szCs w:val="24"/>
                <w:lang w:val="en-US"/>
              </w:rPr>
              <w:t>Power</w:t>
            </w:r>
            <w:r w:rsidRPr="009826B0">
              <w:rPr>
                <w:rFonts w:ascii="Times New Roman" w:hAnsi="Times New Roman" w:cs="Times New Roman"/>
                <w:sz w:val="24"/>
                <w:szCs w:val="24"/>
              </w:rPr>
              <w:t xml:space="preserve"> </w:t>
            </w:r>
            <w:r w:rsidRPr="009826B0">
              <w:rPr>
                <w:rFonts w:ascii="Times New Roman" w:hAnsi="Times New Roman" w:cs="Times New Roman"/>
                <w:sz w:val="24"/>
                <w:szCs w:val="24"/>
                <w:lang w:val="en-US"/>
              </w:rPr>
              <w:t>Point</w:t>
            </w:r>
            <w:r>
              <w:rPr>
                <w:rFonts w:ascii="Times New Roman" w:hAnsi="Times New Roman" w:cs="Times New Roman"/>
                <w:sz w:val="24"/>
                <w:szCs w:val="24"/>
              </w:rPr>
              <w:t>;</w:t>
            </w:r>
            <w:r w:rsidRPr="009826B0">
              <w:rPr>
                <w:rFonts w:ascii="Times New Roman" w:hAnsi="Times New Roman" w:cs="Times New Roman"/>
                <w:sz w:val="24"/>
                <w:szCs w:val="24"/>
              </w:rPr>
              <w:t xml:space="preserve"> </w:t>
            </w:r>
          </w:p>
          <w:p w:rsidR="00E84137" w:rsidRPr="00E965B1" w:rsidRDefault="00E84137" w:rsidP="00E965B1">
            <w:pPr>
              <w:snapToGrid w:val="0"/>
              <w:spacing w:after="0"/>
              <w:rPr>
                <w:rFonts w:ascii="Times New Roman" w:hAnsi="Times New Roman" w:cs="Times New Roman"/>
                <w:sz w:val="24"/>
                <w:szCs w:val="24"/>
              </w:rPr>
            </w:pPr>
            <w:r>
              <w:rPr>
                <w:rFonts w:ascii="Times New Roman" w:hAnsi="Times New Roman" w:cs="Times New Roman"/>
                <w:sz w:val="24"/>
                <w:szCs w:val="24"/>
              </w:rPr>
              <w:t xml:space="preserve">- </w:t>
            </w:r>
            <w:r w:rsidR="00E965B1">
              <w:rPr>
                <w:rFonts w:ascii="Times New Roman" w:hAnsi="Times New Roman" w:cs="Times New Roman"/>
                <w:sz w:val="24"/>
                <w:szCs w:val="24"/>
              </w:rPr>
              <w:t>аудиозапись;</w:t>
            </w:r>
          </w:p>
        </w:tc>
      </w:tr>
      <w:tr w:rsidR="00E84137" w:rsidRPr="009826B0" w:rsidTr="00F47DB0">
        <w:trPr>
          <w:trHeight w:val="420"/>
        </w:trPr>
        <w:tc>
          <w:tcPr>
            <w:tcW w:w="3374" w:type="dxa"/>
            <w:tcBorders>
              <w:top w:val="single" w:sz="4" w:space="0" w:color="000000"/>
              <w:left w:val="single" w:sz="4" w:space="0" w:color="000000"/>
              <w:bottom w:val="single" w:sz="4" w:space="0" w:color="000000"/>
            </w:tcBorders>
            <w:shd w:val="clear" w:color="auto" w:fill="auto"/>
            <w:vAlign w:val="center"/>
          </w:tcPr>
          <w:p w:rsidR="00E84137" w:rsidRPr="002B27EC" w:rsidRDefault="00E84137" w:rsidP="00E84137">
            <w:pPr>
              <w:shd w:val="clear" w:color="auto" w:fill="FFFFFF"/>
              <w:spacing w:after="120" w:line="240" w:lineRule="atLeast"/>
              <w:rPr>
                <w:rFonts w:ascii="Times New Roman" w:hAnsi="Times New Roman" w:cs="Times New Roman"/>
                <w:b/>
                <w:bCs/>
                <w:color w:val="333333"/>
                <w:sz w:val="24"/>
                <w:szCs w:val="24"/>
              </w:rPr>
            </w:pPr>
            <w:r>
              <w:rPr>
                <w:rFonts w:ascii="Times New Roman" w:hAnsi="Times New Roman" w:cs="Times New Roman"/>
                <w:b/>
                <w:bCs/>
                <w:color w:val="333333"/>
                <w:sz w:val="24"/>
                <w:szCs w:val="24"/>
              </w:rPr>
              <w:t>Применяемые технологии</w:t>
            </w:r>
          </w:p>
          <w:p w:rsidR="00E84137" w:rsidRPr="009826B0" w:rsidRDefault="00E84137" w:rsidP="00E84137">
            <w:pPr>
              <w:snapToGrid w:val="0"/>
              <w:jc w:val="center"/>
              <w:rPr>
                <w:rFonts w:ascii="Times New Roman" w:hAnsi="Times New Roman" w:cs="Times New Roman"/>
                <w:b/>
                <w:bCs/>
                <w:color w:val="333333"/>
                <w:sz w:val="24"/>
                <w:szCs w:val="24"/>
              </w:rPr>
            </w:pPr>
          </w:p>
        </w:tc>
        <w:tc>
          <w:tcPr>
            <w:tcW w:w="12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4137" w:rsidRPr="008E02DE" w:rsidRDefault="00E84137" w:rsidP="00E84137">
            <w:pPr>
              <w:shd w:val="clear" w:color="auto" w:fill="FFFFFF"/>
              <w:spacing w:after="0" w:line="240" w:lineRule="atLeast"/>
              <w:rPr>
                <w:rFonts w:ascii="Times New Roman" w:hAnsi="Times New Roman" w:cs="Times New Roman"/>
                <w:sz w:val="24"/>
                <w:szCs w:val="24"/>
              </w:rPr>
            </w:pPr>
            <w:r w:rsidRPr="008E02DE">
              <w:rPr>
                <w:rFonts w:ascii="Times New Roman" w:hAnsi="Times New Roman" w:cs="Times New Roman"/>
                <w:sz w:val="24"/>
                <w:szCs w:val="24"/>
              </w:rPr>
              <w:lastRenderedPageBreak/>
              <w:t xml:space="preserve">- технология </w:t>
            </w:r>
            <w:r w:rsidR="0048662C" w:rsidRPr="008E02DE">
              <w:rPr>
                <w:rFonts w:ascii="Times New Roman" w:hAnsi="Times New Roman" w:cs="Times New Roman"/>
                <w:sz w:val="24"/>
                <w:szCs w:val="24"/>
              </w:rPr>
              <w:t xml:space="preserve">развития </w:t>
            </w:r>
            <w:r w:rsidRPr="008E02DE">
              <w:rPr>
                <w:rFonts w:ascii="Times New Roman" w:hAnsi="Times New Roman" w:cs="Times New Roman"/>
                <w:sz w:val="24"/>
                <w:szCs w:val="24"/>
              </w:rPr>
              <w:t>критического мышления;</w:t>
            </w:r>
          </w:p>
          <w:p w:rsidR="00E84137" w:rsidRPr="008E02DE" w:rsidRDefault="00E84137" w:rsidP="00E84137">
            <w:pPr>
              <w:shd w:val="clear" w:color="auto" w:fill="FFFFFF"/>
              <w:spacing w:after="0" w:line="240" w:lineRule="atLeast"/>
              <w:rPr>
                <w:rFonts w:ascii="Times New Roman" w:hAnsi="Times New Roman" w:cs="Times New Roman"/>
                <w:sz w:val="24"/>
                <w:szCs w:val="24"/>
                <w:lang w:eastAsia="en-US"/>
              </w:rPr>
            </w:pPr>
            <w:r w:rsidRPr="008E02DE">
              <w:rPr>
                <w:rFonts w:ascii="Times New Roman" w:hAnsi="Times New Roman" w:cs="Times New Roman"/>
                <w:sz w:val="24"/>
                <w:szCs w:val="24"/>
                <w:lang w:eastAsia="en-US"/>
              </w:rPr>
              <w:t xml:space="preserve">- здоровьесберегающие; </w:t>
            </w:r>
          </w:p>
          <w:p w:rsidR="00E84137" w:rsidRPr="00E84137" w:rsidRDefault="00977E37" w:rsidP="00E84137">
            <w:pPr>
              <w:shd w:val="clear" w:color="auto" w:fill="FFFFFF"/>
              <w:spacing w:after="0" w:line="240" w:lineRule="atLeast"/>
              <w:rPr>
                <w:rFonts w:ascii="Times New Roman" w:hAnsi="Times New Roman" w:cs="Times New Roman"/>
                <w:sz w:val="24"/>
                <w:szCs w:val="24"/>
              </w:rPr>
            </w:pPr>
            <w:r>
              <w:rPr>
                <w:rFonts w:ascii="Times New Roman" w:hAnsi="Times New Roman" w:cs="Times New Roman"/>
                <w:sz w:val="24"/>
                <w:szCs w:val="24"/>
                <w:lang w:eastAsia="en-US"/>
              </w:rPr>
              <w:lastRenderedPageBreak/>
              <w:t>- ИКТ</w:t>
            </w:r>
            <w:r w:rsidR="00E84137" w:rsidRPr="008E02DE">
              <w:rPr>
                <w:rFonts w:ascii="Times New Roman" w:hAnsi="Times New Roman" w:cs="Times New Roman"/>
                <w:sz w:val="24"/>
                <w:szCs w:val="24"/>
                <w:lang w:eastAsia="en-US"/>
              </w:rPr>
              <w:t xml:space="preserve"> технологии</w:t>
            </w:r>
            <w:r w:rsidR="00E84137" w:rsidRPr="008E02DE">
              <w:rPr>
                <w:rFonts w:ascii="Times New Roman" w:hAnsi="Times New Roman" w:cs="Times New Roman"/>
                <w:sz w:val="24"/>
                <w:szCs w:val="24"/>
              </w:rPr>
              <w:t>.</w:t>
            </w:r>
          </w:p>
        </w:tc>
      </w:tr>
      <w:tr w:rsidR="009826B0" w:rsidRPr="009826B0" w:rsidTr="003230DC">
        <w:trPr>
          <w:trHeight w:val="420"/>
        </w:trPr>
        <w:tc>
          <w:tcPr>
            <w:tcW w:w="3374" w:type="dxa"/>
            <w:tcBorders>
              <w:top w:val="single" w:sz="4" w:space="0" w:color="000000"/>
              <w:left w:val="single" w:sz="4" w:space="0" w:color="000000"/>
              <w:bottom w:val="single" w:sz="4" w:space="0" w:color="000000"/>
            </w:tcBorders>
            <w:shd w:val="clear" w:color="auto" w:fill="auto"/>
            <w:vAlign w:val="center"/>
          </w:tcPr>
          <w:p w:rsidR="009826B0" w:rsidRPr="009826B0" w:rsidRDefault="00105A25" w:rsidP="009826B0">
            <w:pPr>
              <w:snapToGrid w:val="0"/>
              <w:jc w:val="center"/>
              <w:rPr>
                <w:rFonts w:ascii="Times New Roman" w:hAnsi="Times New Roman" w:cs="Times New Roman"/>
                <w:b/>
                <w:bCs/>
                <w:sz w:val="24"/>
                <w:szCs w:val="24"/>
              </w:rPr>
            </w:pPr>
            <w:r w:rsidRPr="009826B0">
              <w:rPr>
                <w:rFonts w:ascii="Times New Roman" w:hAnsi="Times New Roman" w:cs="Times New Roman"/>
                <w:b/>
                <w:bCs/>
                <w:sz w:val="24"/>
                <w:szCs w:val="24"/>
              </w:rPr>
              <w:lastRenderedPageBreak/>
              <w:t>Планируемые результаты</w:t>
            </w:r>
          </w:p>
        </w:tc>
        <w:tc>
          <w:tcPr>
            <w:tcW w:w="4677" w:type="dxa"/>
            <w:tcBorders>
              <w:top w:val="single" w:sz="4" w:space="0" w:color="000000"/>
              <w:left w:val="single" w:sz="4" w:space="0" w:color="000000"/>
              <w:bottom w:val="single" w:sz="4" w:space="0" w:color="000000"/>
            </w:tcBorders>
            <w:shd w:val="clear" w:color="auto" w:fill="auto"/>
            <w:vAlign w:val="center"/>
          </w:tcPr>
          <w:p w:rsidR="009826B0" w:rsidRPr="009826B0" w:rsidRDefault="009826B0" w:rsidP="009826B0">
            <w:pPr>
              <w:snapToGrid w:val="0"/>
              <w:jc w:val="center"/>
              <w:rPr>
                <w:rFonts w:ascii="Times New Roman" w:hAnsi="Times New Roman" w:cs="Times New Roman"/>
                <w:b/>
                <w:bCs/>
              </w:rPr>
            </w:pPr>
            <w:r w:rsidRPr="009826B0">
              <w:rPr>
                <w:rFonts w:ascii="Times New Roman" w:hAnsi="Times New Roman" w:cs="Times New Roman"/>
                <w:b/>
                <w:bCs/>
              </w:rPr>
              <w:t>Предметные умения</w:t>
            </w:r>
          </w:p>
        </w:tc>
        <w:tc>
          <w:tcPr>
            <w:tcW w:w="73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6B0" w:rsidRPr="009826B0" w:rsidRDefault="009826B0" w:rsidP="009826B0">
            <w:pPr>
              <w:snapToGrid w:val="0"/>
              <w:jc w:val="center"/>
              <w:rPr>
                <w:rFonts w:ascii="Times New Roman" w:hAnsi="Times New Roman" w:cs="Times New Roman"/>
                <w:b/>
                <w:bCs/>
              </w:rPr>
            </w:pPr>
            <w:r w:rsidRPr="009826B0">
              <w:rPr>
                <w:rFonts w:ascii="Times New Roman" w:hAnsi="Times New Roman" w:cs="Times New Roman"/>
                <w:b/>
                <w:bCs/>
              </w:rPr>
              <w:t xml:space="preserve">УУД </w:t>
            </w:r>
          </w:p>
        </w:tc>
      </w:tr>
      <w:tr w:rsidR="009826B0" w:rsidRPr="009826B0" w:rsidTr="003230DC">
        <w:trPr>
          <w:trHeight w:val="549"/>
        </w:trPr>
        <w:tc>
          <w:tcPr>
            <w:tcW w:w="3374" w:type="dxa"/>
            <w:tcBorders>
              <w:top w:val="single" w:sz="4" w:space="0" w:color="000000"/>
              <w:left w:val="single" w:sz="4" w:space="0" w:color="000000"/>
              <w:bottom w:val="single" w:sz="4" w:space="0" w:color="000000"/>
            </w:tcBorders>
            <w:shd w:val="clear" w:color="auto" w:fill="auto"/>
          </w:tcPr>
          <w:p w:rsidR="009826B0" w:rsidRPr="009826B0" w:rsidRDefault="009826B0" w:rsidP="009826B0">
            <w:pPr>
              <w:snapToGrid w:val="0"/>
              <w:rPr>
                <w:rFonts w:ascii="Times New Roman" w:hAnsi="Times New Roman" w:cs="Times New Roman"/>
                <w:sz w:val="24"/>
                <w:szCs w:val="24"/>
              </w:rPr>
            </w:pPr>
          </w:p>
        </w:tc>
        <w:tc>
          <w:tcPr>
            <w:tcW w:w="4677" w:type="dxa"/>
            <w:tcBorders>
              <w:top w:val="single" w:sz="4" w:space="0" w:color="000000"/>
              <w:left w:val="single" w:sz="4" w:space="0" w:color="000000"/>
              <w:bottom w:val="single" w:sz="4" w:space="0" w:color="000000"/>
            </w:tcBorders>
            <w:shd w:val="clear" w:color="auto" w:fill="auto"/>
          </w:tcPr>
          <w:p w:rsidR="009826B0" w:rsidRPr="00483A4E" w:rsidRDefault="00A12187" w:rsidP="00483A4E">
            <w:pPr>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читать</w:t>
            </w:r>
            <w:r w:rsidR="009826B0" w:rsidRPr="009826B0">
              <w:rPr>
                <w:rFonts w:ascii="Times New Roman" w:hAnsi="Times New Roman" w:cs="Times New Roman"/>
                <w:color w:val="000000"/>
                <w:sz w:val="24"/>
                <w:szCs w:val="24"/>
              </w:rPr>
              <w:t xml:space="preserve"> </w:t>
            </w:r>
            <w:r w:rsidR="00A9384E">
              <w:rPr>
                <w:rFonts w:ascii="Times New Roman" w:hAnsi="Times New Roman" w:cs="Times New Roman"/>
                <w:color w:val="000000"/>
                <w:sz w:val="24"/>
                <w:szCs w:val="24"/>
              </w:rPr>
              <w:t>тексты</w:t>
            </w:r>
            <w:r>
              <w:rPr>
                <w:rFonts w:ascii="Times New Roman" w:hAnsi="Times New Roman" w:cs="Times New Roman"/>
                <w:color w:val="000000"/>
                <w:sz w:val="24"/>
                <w:szCs w:val="24"/>
              </w:rPr>
              <w:t xml:space="preserve"> с полным</w:t>
            </w:r>
            <w:r w:rsidR="009826B0" w:rsidRPr="009826B0">
              <w:rPr>
                <w:rFonts w:ascii="Times New Roman" w:hAnsi="Times New Roman" w:cs="Times New Roman"/>
                <w:color w:val="000000"/>
                <w:sz w:val="24"/>
                <w:szCs w:val="24"/>
              </w:rPr>
              <w:t xml:space="preserve"> пониманием смысла</w:t>
            </w:r>
            <w:r w:rsidR="00483A4E">
              <w:rPr>
                <w:rFonts w:ascii="Times New Roman" w:hAnsi="Times New Roman" w:cs="Times New Roman"/>
                <w:color w:val="000000"/>
                <w:sz w:val="24"/>
                <w:szCs w:val="24"/>
              </w:rPr>
              <w:t>;</w:t>
            </w:r>
          </w:p>
          <w:p w:rsidR="00105A25" w:rsidRDefault="00A12187" w:rsidP="00A9384E">
            <w:pPr>
              <w:numPr>
                <w:ilvl w:val="0"/>
                <w:numId w:val="2"/>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правильно произносить географические названия</w:t>
            </w:r>
            <w:r w:rsidR="00483A4E">
              <w:rPr>
                <w:rFonts w:ascii="Times New Roman" w:hAnsi="Times New Roman" w:cs="Times New Roman"/>
                <w:sz w:val="24"/>
                <w:szCs w:val="24"/>
              </w:rPr>
              <w:t>;</w:t>
            </w:r>
          </w:p>
          <w:p w:rsidR="00A12187" w:rsidRDefault="00A12187" w:rsidP="00A9384E">
            <w:pPr>
              <w:numPr>
                <w:ilvl w:val="0"/>
                <w:numId w:val="2"/>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активизация во всех видах речевой деятельности</w:t>
            </w:r>
          </w:p>
          <w:p w:rsidR="00A12187" w:rsidRPr="00A12187" w:rsidRDefault="00A12187" w:rsidP="00A12187">
            <w:pPr>
              <w:shd w:val="clear" w:color="auto" w:fill="FFFFFF"/>
              <w:spacing w:after="150" w:line="240" w:lineRule="auto"/>
              <w:rPr>
                <w:rFonts w:ascii="Helvetica" w:hAnsi="Helvetica" w:cs="Helvetica"/>
                <w:color w:val="333333"/>
                <w:sz w:val="21"/>
                <w:szCs w:val="21"/>
              </w:rPr>
            </w:pPr>
          </w:p>
          <w:p w:rsidR="00A12187" w:rsidRPr="00A12187" w:rsidRDefault="00A12187" w:rsidP="00A12187">
            <w:pPr>
              <w:shd w:val="clear" w:color="auto" w:fill="FFFFFF"/>
              <w:spacing w:after="150" w:line="240" w:lineRule="auto"/>
              <w:rPr>
                <w:rFonts w:ascii="Helvetica" w:hAnsi="Helvetica" w:cs="Helvetica"/>
                <w:color w:val="333333"/>
                <w:sz w:val="21"/>
                <w:szCs w:val="21"/>
              </w:rPr>
            </w:pPr>
          </w:p>
          <w:p w:rsidR="00A12187" w:rsidRPr="00A12187" w:rsidRDefault="00A12187" w:rsidP="00A12187">
            <w:pPr>
              <w:shd w:val="clear" w:color="auto" w:fill="FFFFFF"/>
              <w:spacing w:after="150" w:line="240" w:lineRule="auto"/>
              <w:rPr>
                <w:rFonts w:ascii="Helvetica" w:hAnsi="Helvetica" w:cs="Helvetica"/>
                <w:color w:val="333333"/>
                <w:sz w:val="21"/>
                <w:szCs w:val="21"/>
              </w:rPr>
            </w:pPr>
          </w:p>
          <w:p w:rsidR="00A12187" w:rsidRPr="009826B0" w:rsidRDefault="00A12187" w:rsidP="00A12187">
            <w:pPr>
              <w:suppressAutoHyphens/>
              <w:spacing w:after="0" w:line="240" w:lineRule="auto"/>
              <w:ind w:left="720"/>
              <w:rPr>
                <w:rFonts w:ascii="Times New Roman" w:hAnsi="Times New Roman" w:cs="Times New Roman"/>
                <w:sz w:val="24"/>
                <w:szCs w:val="24"/>
              </w:rPr>
            </w:pPr>
          </w:p>
        </w:tc>
        <w:tc>
          <w:tcPr>
            <w:tcW w:w="7371" w:type="dxa"/>
            <w:tcBorders>
              <w:top w:val="single" w:sz="4" w:space="0" w:color="000000"/>
              <w:left w:val="single" w:sz="4" w:space="0" w:color="000000"/>
              <w:bottom w:val="single" w:sz="4" w:space="0" w:color="000000"/>
              <w:right w:val="single" w:sz="4" w:space="0" w:color="000000"/>
            </w:tcBorders>
            <w:shd w:val="clear" w:color="auto" w:fill="auto"/>
          </w:tcPr>
          <w:p w:rsidR="009826B0" w:rsidRPr="009826B0" w:rsidRDefault="009826B0" w:rsidP="006B5535">
            <w:pPr>
              <w:snapToGrid w:val="0"/>
              <w:spacing w:after="0"/>
              <w:jc w:val="center"/>
              <w:rPr>
                <w:rFonts w:ascii="Times New Roman" w:hAnsi="Times New Roman" w:cs="Times New Roman"/>
                <w:b/>
                <w:sz w:val="24"/>
                <w:szCs w:val="24"/>
                <w:u w:val="single"/>
              </w:rPr>
            </w:pPr>
            <w:r w:rsidRPr="009826B0">
              <w:rPr>
                <w:rFonts w:ascii="Times New Roman" w:hAnsi="Times New Roman" w:cs="Times New Roman"/>
                <w:b/>
                <w:iCs/>
                <w:sz w:val="24"/>
                <w:szCs w:val="24"/>
                <w:u w:val="single"/>
              </w:rPr>
              <w:t>Личностные:</w:t>
            </w:r>
          </w:p>
          <w:p w:rsidR="00112F7B" w:rsidRPr="00112F7B" w:rsidRDefault="009826B0" w:rsidP="00112F7B">
            <w:pPr>
              <w:pStyle w:val="a4"/>
              <w:numPr>
                <w:ilvl w:val="0"/>
                <w:numId w:val="12"/>
              </w:numPr>
              <w:snapToGrid w:val="0"/>
              <w:spacing w:after="0"/>
              <w:rPr>
                <w:rFonts w:ascii="Times New Roman" w:hAnsi="Times New Roman" w:cs="Times New Roman"/>
                <w:sz w:val="24"/>
                <w:szCs w:val="24"/>
              </w:rPr>
            </w:pPr>
            <w:r w:rsidRPr="00112F7B">
              <w:rPr>
                <w:rFonts w:ascii="Times New Roman" w:hAnsi="Times New Roman" w:cs="Times New Roman"/>
                <w:sz w:val="24"/>
                <w:szCs w:val="24"/>
              </w:rPr>
              <w:t xml:space="preserve">формирование мотивации </w:t>
            </w:r>
            <w:r w:rsidR="00112F7B" w:rsidRPr="00112F7B">
              <w:rPr>
                <w:rFonts w:ascii="Times New Roman" w:hAnsi="Times New Roman" w:cs="Times New Roman"/>
                <w:sz w:val="24"/>
                <w:szCs w:val="24"/>
              </w:rPr>
              <w:t xml:space="preserve">учения, </w:t>
            </w:r>
            <w:r w:rsidR="00A12187">
              <w:rPr>
                <w:rFonts w:ascii="Times New Roman" w:hAnsi="Times New Roman" w:cs="Times New Roman"/>
                <w:sz w:val="24"/>
                <w:szCs w:val="24"/>
              </w:rPr>
              <w:t>самостоятельного поиска, анализа, отбора и сохранения необходимой информации</w:t>
            </w:r>
            <w:r w:rsidRPr="00112F7B">
              <w:rPr>
                <w:rFonts w:ascii="Times New Roman" w:hAnsi="Times New Roman" w:cs="Times New Roman"/>
                <w:sz w:val="24"/>
                <w:szCs w:val="24"/>
              </w:rPr>
              <w:t xml:space="preserve">; </w:t>
            </w:r>
          </w:p>
          <w:p w:rsidR="009826B0" w:rsidRPr="00112F7B" w:rsidRDefault="009826B0" w:rsidP="00112F7B">
            <w:pPr>
              <w:pStyle w:val="a4"/>
              <w:numPr>
                <w:ilvl w:val="0"/>
                <w:numId w:val="12"/>
              </w:numPr>
              <w:snapToGrid w:val="0"/>
              <w:spacing w:after="0"/>
              <w:rPr>
                <w:rFonts w:ascii="Times New Roman" w:hAnsi="Times New Roman" w:cs="Times New Roman"/>
                <w:sz w:val="24"/>
                <w:szCs w:val="24"/>
              </w:rPr>
            </w:pPr>
            <w:r w:rsidRPr="00112F7B">
              <w:rPr>
                <w:rFonts w:ascii="Times New Roman" w:hAnsi="Times New Roman" w:cs="Times New Roman"/>
                <w:sz w:val="24"/>
                <w:szCs w:val="24"/>
              </w:rPr>
              <w:t>формирование коммуникативной компетенции в общении и</w:t>
            </w:r>
            <w:r w:rsidR="00112F7B" w:rsidRPr="00112F7B">
              <w:rPr>
                <w:rFonts w:ascii="Times New Roman" w:hAnsi="Times New Roman" w:cs="Times New Roman"/>
                <w:sz w:val="24"/>
                <w:szCs w:val="24"/>
              </w:rPr>
              <w:t xml:space="preserve"> сотрудничестве со сверстниками;</w:t>
            </w:r>
          </w:p>
          <w:p w:rsidR="009826B0" w:rsidRPr="009826B0" w:rsidRDefault="009826B0" w:rsidP="006B5535">
            <w:pPr>
              <w:spacing w:after="0"/>
              <w:jc w:val="center"/>
              <w:rPr>
                <w:rFonts w:ascii="Times New Roman" w:hAnsi="Times New Roman" w:cs="Times New Roman"/>
                <w:b/>
                <w:iCs/>
                <w:sz w:val="24"/>
                <w:szCs w:val="24"/>
                <w:u w:val="single"/>
              </w:rPr>
            </w:pPr>
            <w:r w:rsidRPr="009826B0">
              <w:rPr>
                <w:rFonts w:ascii="Times New Roman" w:hAnsi="Times New Roman" w:cs="Times New Roman"/>
                <w:b/>
                <w:iCs/>
                <w:sz w:val="24"/>
                <w:szCs w:val="24"/>
                <w:u w:val="single"/>
              </w:rPr>
              <w:t>Регулятивные:</w:t>
            </w:r>
          </w:p>
          <w:p w:rsidR="00483A4E" w:rsidRPr="00605EEC" w:rsidRDefault="005D0EB9" w:rsidP="00605EEC">
            <w:pPr>
              <w:pStyle w:val="a4"/>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умение </w:t>
            </w:r>
            <w:r w:rsidR="00B56D23">
              <w:rPr>
                <w:rFonts w:ascii="Times New Roman" w:hAnsi="Times New Roman" w:cs="Times New Roman"/>
                <w:sz w:val="24"/>
                <w:szCs w:val="24"/>
              </w:rPr>
              <w:t xml:space="preserve">учиться </w:t>
            </w:r>
            <w:r w:rsidR="00B56D23" w:rsidRPr="00605EEC">
              <w:rPr>
                <w:rFonts w:ascii="Times New Roman" w:hAnsi="Times New Roman" w:cs="Times New Roman"/>
                <w:sz w:val="24"/>
                <w:szCs w:val="24"/>
              </w:rPr>
              <w:t>организации</w:t>
            </w:r>
            <w:r w:rsidR="009826B0" w:rsidRPr="00605EEC">
              <w:rPr>
                <w:rFonts w:ascii="Times New Roman" w:hAnsi="Times New Roman" w:cs="Times New Roman"/>
                <w:sz w:val="24"/>
                <w:szCs w:val="24"/>
              </w:rPr>
              <w:t xml:space="preserve"> своей деятельности (планированию, контролю, оценке);</w:t>
            </w:r>
          </w:p>
          <w:p w:rsidR="00483A4E" w:rsidRPr="00605EEC" w:rsidRDefault="009826B0" w:rsidP="00605EEC">
            <w:pPr>
              <w:pStyle w:val="a4"/>
              <w:numPr>
                <w:ilvl w:val="0"/>
                <w:numId w:val="16"/>
              </w:numPr>
              <w:spacing w:after="0"/>
              <w:rPr>
                <w:rFonts w:ascii="Times New Roman" w:hAnsi="Times New Roman" w:cs="Times New Roman"/>
                <w:sz w:val="24"/>
                <w:szCs w:val="24"/>
              </w:rPr>
            </w:pPr>
            <w:r w:rsidRPr="00605EEC">
              <w:rPr>
                <w:rFonts w:ascii="Times New Roman" w:hAnsi="Times New Roman" w:cs="Times New Roman"/>
                <w:sz w:val="24"/>
                <w:szCs w:val="24"/>
              </w:rPr>
              <w:t xml:space="preserve">способность принимать, сохранять </w:t>
            </w:r>
            <w:r w:rsidR="00C2793A" w:rsidRPr="00605EEC">
              <w:rPr>
                <w:rFonts w:ascii="Times New Roman" w:hAnsi="Times New Roman" w:cs="Times New Roman"/>
                <w:sz w:val="24"/>
                <w:szCs w:val="24"/>
              </w:rPr>
              <w:t>цели и</w:t>
            </w:r>
            <w:r w:rsidRPr="00605EEC">
              <w:rPr>
                <w:rFonts w:ascii="Times New Roman" w:hAnsi="Times New Roman" w:cs="Times New Roman"/>
                <w:sz w:val="24"/>
                <w:szCs w:val="24"/>
              </w:rPr>
              <w:t xml:space="preserve"> следовать им в учебной деятельности; </w:t>
            </w:r>
          </w:p>
          <w:p w:rsidR="009826B0" w:rsidRPr="00605EEC" w:rsidRDefault="00C82854" w:rsidP="00605EEC">
            <w:pPr>
              <w:pStyle w:val="a4"/>
              <w:numPr>
                <w:ilvl w:val="0"/>
                <w:numId w:val="16"/>
              </w:numPr>
              <w:spacing w:after="0"/>
              <w:rPr>
                <w:rFonts w:ascii="Times New Roman" w:hAnsi="Times New Roman" w:cs="Times New Roman"/>
                <w:iCs/>
                <w:color w:val="000000"/>
                <w:sz w:val="24"/>
                <w:szCs w:val="24"/>
              </w:rPr>
            </w:pPr>
            <w:r w:rsidRPr="00605EEC">
              <w:rPr>
                <w:rFonts w:ascii="Times New Roman" w:hAnsi="Times New Roman" w:cs="Times New Roman"/>
                <w:sz w:val="24"/>
                <w:szCs w:val="24"/>
              </w:rPr>
              <w:t xml:space="preserve">умение взаимодействовать с учителем </w:t>
            </w:r>
            <w:r w:rsidR="009826B0" w:rsidRPr="00605EEC">
              <w:rPr>
                <w:rFonts w:ascii="Times New Roman" w:hAnsi="Times New Roman" w:cs="Times New Roman"/>
                <w:sz w:val="24"/>
                <w:szCs w:val="24"/>
              </w:rPr>
              <w:t>и сверстниками в учебн</w:t>
            </w:r>
            <w:r w:rsidR="00C2793A">
              <w:rPr>
                <w:rFonts w:ascii="Times New Roman" w:hAnsi="Times New Roman" w:cs="Times New Roman"/>
                <w:sz w:val="24"/>
                <w:szCs w:val="24"/>
              </w:rPr>
              <w:t>ой деятельности;</w:t>
            </w:r>
            <w:r w:rsidR="009826B0" w:rsidRPr="00605EEC">
              <w:rPr>
                <w:rFonts w:ascii="Times New Roman" w:hAnsi="Times New Roman" w:cs="Times New Roman"/>
                <w:sz w:val="24"/>
                <w:szCs w:val="24"/>
              </w:rPr>
              <w:t xml:space="preserve"> </w:t>
            </w:r>
            <w:r w:rsidR="009826B0" w:rsidRPr="00605EEC">
              <w:rPr>
                <w:rFonts w:ascii="Times New Roman" w:hAnsi="Times New Roman" w:cs="Times New Roman"/>
                <w:iCs/>
                <w:color w:val="000000"/>
                <w:sz w:val="24"/>
                <w:szCs w:val="24"/>
              </w:rPr>
              <w:t>умение оценивать значимость и смысл учебн</w:t>
            </w:r>
            <w:r w:rsidR="00483A4E" w:rsidRPr="00605EEC">
              <w:rPr>
                <w:rFonts w:ascii="Times New Roman" w:hAnsi="Times New Roman" w:cs="Times New Roman"/>
                <w:iCs/>
                <w:color w:val="000000"/>
                <w:sz w:val="24"/>
                <w:szCs w:val="24"/>
              </w:rPr>
              <w:t>ой деятельности для себя самого</w:t>
            </w:r>
            <w:r w:rsidR="009826B0" w:rsidRPr="00605EEC">
              <w:rPr>
                <w:rFonts w:ascii="Times New Roman" w:hAnsi="Times New Roman" w:cs="Times New Roman"/>
                <w:iCs/>
                <w:color w:val="000000"/>
                <w:sz w:val="24"/>
                <w:szCs w:val="24"/>
              </w:rPr>
              <w:t>.</w:t>
            </w:r>
          </w:p>
          <w:p w:rsidR="009826B0" w:rsidRPr="009826B0" w:rsidRDefault="009826B0" w:rsidP="006B5535">
            <w:pPr>
              <w:spacing w:after="0"/>
              <w:jc w:val="center"/>
              <w:rPr>
                <w:rFonts w:ascii="Times New Roman" w:hAnsi="Times New Roman" w:cs="Times New Roman"/>
                <w:b/>
                <w:sz w:val="24"/>
                <w:szCs w:val="24"/>
                <w:u w:val="single"/>
              </w:rPr>
            </w:pPr>
            <w:r w:rsidRPr="009826B0">
              <w:rPr>
                <w:rFonts w:ascii="Times New Roman" w:hAnsi="Times New Roman" w:cs="Times New Roman"/>
                <w:b/>
                <w:iCs/>
                <w:sz w:val="24"/>
                <w:szCs w:val="24"/>
                <w:u w:val="single"/>
              </w:rPr>
              <w:t>Познавательные:</w:t>
            </w:r>
          </w:p>
          <w:p w:rsidR="00112F7B" w:rsidRPr="00605EEC" w:rsidRDefault="009826B0" w:rsidP="00605EEC">
            <w:pPr>
              <w:pStyle w:val="a4"/>
              <w:numPr>
                <w:ilvl w:val="0"/>
                <w:numId w:val="17"/>
              </w:numPr>
              <w:spacing w:after="0"/>
              <w:rPr>
                <w:rFonts w:ascii="Times New Roman" w:hAnsi="Times New Roman" w:cs="Times New Roman"/>
                <w:sz w:val="24"/>
                <w:szCs w:val="24"/>
              </w:rPr>
            </w:pPr>
            <w:r w:rsidRPr="00605EEC">
              <w:rPr>
                <w:rFonts w:ascii="Times New Roman" w:hAnsi="Times New Roman" w:cs="Times New Roman"/>
                <w:sz w:val="24"/>
                <w:szCs w:val="24"/>
              </w:rPr>
              <w:t xml:space="preserve">развитие широких познавательных интересов и мотивов, любознательности, творчества; </w:t>
            </w:r>
          </w:p>
          <w:p w:rsidR="00112F7B" w:rsidRPr="00605EEC" w:rsidRDefault="009826B0" w:rsidP="00605EEC">
            <w:pPr>
              <w:pStyle w:val="a4"/>
              <w:numPr>
                <w:ilvl w:val="0"/>
                <w:numId w:val="17"/>
              </w:numPr>
              <w:spacing w:after="0"/>
              <w:rPr>
                <w:rFonts w:ascii="Times New Roman" w:hAnsi="Times New Roman" w:cs="Times New Roman"/>
                <w:sz w:val="24"/>
                <w:szCs w:val="24"/>
              </w:rPr>
            </w:pPr>
            <w:r w:rsidRPr="00605EEC">
              <w:rPr>
                <w:rFonts w:ascii="Times New Roman" w:hAnsi="Times New Roman" w:cs="Times New Roman"/>
                <w:sz w:val="24"/>
                <w:szCs w:val="24"/>
              </w:rPr>
              <w:t xml:space="preserve">готовность к принятию и решению учебных и познавательных задач;  </w:t>
            </w:r>
          </w:p>
          <w:p w:rsidR="00112F7B" w:rsidRPr="00605EEC" w:rsidRDefault="009826B0" w:rsidP="00605EEC">
            <w:pPr>
              <w:pStyle w:val="a4"/>
              <w:numPr>
                <w:ilvl w:val="0"/>
                <w:numId w:val="17"/>
              </w:numPr>
              <w:spacing w:after="0"/>
              <w:rPr>
                <w:rFonts w:ascii="Times New Roman" w:hAnsi="Times New Roman" w:cs="Times New Roman"/>
                <w:sz w:val="24"/>
                <w:szCs w:val="24"/>
              </w:rPr>
            </w:pPr>
            <w:r w:rsidRPr="00605EEC">
              <w:rPr>
                <w:rFonts w:ascii="Times New Roman" w:hAnsi="Times New Roman" w:cs="Times New Roman"/>
                <w:sz w:val="24"/>
                <w:szCs w:val="24"/>
              </w:rPr>
              <w:t>развитие познав</w:t>
            </w:r>
            <w:r w:rsidR="00112F7B" w:rsidRPr="00605EEC">
              <w:rPr>
                <w:rFonts w:ascii="Times New Roman" w:hAnsi="Times New Roman" w:cs="Times New Roman"/>
                <w:sz w:val="24"/>
                <w:szCs w:val="24"/>
              </w:rPr>
              <w:t>ательной инициативы;</w:t>
            </w:r>
          </w:p>
          <w:p w:rsidR="00112F7B" w:rsidRPr="00605EEC" w:rsidRDefault="00112F7B" w:rsidP="00605EEC">
            <w:pPr>
              <w:pStyle w:val="a4"/>
              <w:numPr>
                <w:ilvl w:val="0"/>
                <w:numId w:val="17"/>
              </w:numPr>
              <w:spacing w:after="0"/>
              <w:rPr>
                <w:rFonts w:ascii="Times New Roman" w:hAnsi="Times New Roman" w:cs="Times New Roman"/>
                <w:sz w:val="24"/>
                <w:szCs w:val="24"/>
              </w:rPr>
            </w:pPr>
            <w:r w:rsidRPr="00605EEC">
              <w:rPr>
                <w:rFonts w:ascii="Times New Roman" w:hAnsi="Times New Roman" w:cs="Times New Roman"/>
                <w:sz w:val="24"/>
                <w:szCs w:val="24"/>
              </w:rPr>
              <w:t>умение логически рассуждать, высказывать и аргументировать свое предложение;</w:t>
            </w:r>
            <w:r w:rsidR="009826B0" w:rsidRPr="00605EEC">
              <w:rPr>
                <w:rFonts w:ascii="Times New Roman" w:hAnsi="Times New Roman" w:cs="Times New Roman"/>
                <w:sz w:val="24"/>
                <w:szCs w:val="24"/>
              </w:rPr>
              <w:t xml:space="preserve">                                                             </w:t>
            </w:r>
            <w:r w:rsidRPr="00605EEC">
              <w:rPr>
                <w:rFonts w:ascii="Times New Roman" w:hAnsi="Times New Roman" w:cs="Times New Roman"/>
                <w:sz w:val="24"/>
                <w:szCs w:val="24"/>
              </w:rPr>
              <w:t xml:space="preserve">         </w:t>
            </w:r>
          </w:p>
          <w:p w:rsidR="00112F7B" w:rsidRPr="00605EEC" w:rsidRDefault="006B5535" w:rsidP="00605EEC">
            <w:pPr>
              <w:pStyle w:val="a4"/>
              <w:numPr>
                <w:ilvl w:val="0"/>
                <w:numId w:val="17"/>
              </w:numPr>
              <w:spacing w:after="0"/>
              <w:rPr>
                <w:rFonts w:ascii="Times New Roman" w:hAnsi="Times New Roman" w:cs="Times New Roman"/>
                <w:sz w:val="24"/>
                <w:szCs w:val="24"/>
              </w:rPr>
            </w:pPr>
            <w:r w:rsidRPr="00605EEC">
              <w:rPr>
                <w:rFonts w:ascii="Times New Roman" w:hAnsi="Times New Roman" w:cs="Times New Roman"/>
                <w:sz w:val="24"/>
                <w:szCs w:val="24"/>
              </w:rPr>
              <w:t>способность</w:t>
            </w:r>
            <w:r w:rsidR="009826B0" w:rsidRPr="00605EEC">
              <w:rPr>
                <w:rFonts w:ascii="Times New Roman" w:hAnsi="Times New Roman" w:cs="Times New Roman"/>
                <w:sz w:val="24"/>
                <w:szCs w:val="24"/>
              </w:rPr>
              <w:t xml:space="preserve"> сохранять доброжелательное отношени</w:t>
            </w:r>
            <w:r w:rsidR="005D0EB9">
              <w:rPr>
                <w:rFonts w:ascii="Times New Roman" w:hAnsi="Times New Roman" w:cs="Times New Roman"/>
                <w:sz w:val="24"/>
                <w:szCs w:val="24"/>
              </w:rPr>
              <w:t>е друг к другу</w:t>
            </w:r>
            <w:r w:rsidR="00112F7B" w:rsidRPr="00605EEC">
              <w:rPr>
                <w:rFonts w:ascii="Times New Roman" w:hAnsi="Times New Roman" w:cs="Times New Roman"/>
                <w:sz w:val="24"/>
                <w:szCs w:val="24"/>
              </w:rPr>
              <w:t>;</w:t>
            </w:r>
            <w:r w:rsidR="009826B0" w:rsidRPr="00605EEC">
              <w:rPr>
                <w:rFonts w:ascii="Times New Roman" w:hAnsi="Times New Roman" w:cs="Times New Roman"/>
                <w:sz w:val="24"/>
                <w:szCs w:val="24"/>
              </w:rPr>
              <w:t xml:space="preserve"> </w:t>
            </w:r>
          </w:p>
          <w:p w:rsidR="00112F7B" w:rsidRPr="00605EEC" w:rsidRDefault="00112F7B" w:rsidP="005D0EB9">
            <w:pPr>
              <w:pStyle w:val="a4"/>
              <w:spacing w:after="0"/>
              <w:rPr>
                <w:rFonts w:ascii="Times New Roman" w:hAnsi="Times New Roman" w:cs="Times New Roman"/>
                <w:sz w:val="24"/>
                <w:szCs w:val="24"/>
              </w:rPr>
            </w:pPr>
          </w:p>
          <w:p w:rsidR="009826B0" w:rsidRPr="009826B0" w:rsidRDefault="009826B0" w:rsidP="00112F7B">
            <w:pPr>
              <w:spacing w:after="0"/>
              <w:rPr>
                <w:rFonts w:ascii="Times New Roman" w:hAnsi="Times New Roman" w:cs="Times New Roman"/>
                <w:color w:val="FF0000"/>
                <w:sz w:val="24"/>
                <w:szCs w:val="24"/>
              </w:rPr>
            </w:pPr>
          </w:p>
        </w:tc>
      </w:tr>
    </w:tbl>
    <w:p w:rsidR="002B27EC" w:rsidRDefault="002B27EC" w:rsidP="009826B0">
      <w:pPr>
        <w:spacing w:after="0" w:line="360" w:lineRule="auto"/>
        <w:jc w:val="both"/>
        <w:rPr>
          <w:rFonts w:ascii="Times New Roman" w:hAnsi="Times New Roman" w:cs="Times New Roman"/>
          <w:sz w:val="24"/>
          <w:szCs w:val="24"/>
          <w:lang w:eastAsia="en-US"/>
        </w:rPr>
      </w:pPr>
    </w:p>
    <w:p w:rsidR="008B2206" w:rsidRDefault="008B2206" w:rsidP="009826B0">
      <w:pPr>
        <w:spacing w:after="0" w:line="360" w:lineRule="auto"/>
        <w:jc w:val="both"/>
        <w:rPr>
          <w:rFonts w:ascii="Times New Roman" w:hAnsi="Times New Roman" w:cs="Times New Roman"/>
          <w:sz w:val="24"/>
          <w:szCs w:val="24"/>
          <w:lang w:eastAsia="en-US"/>
        </w:rPr>
      </w:pPr>
    </w:p>
    <w:p w:rsidR="00DD3821" w:rsidRDefault="00DD3821" w:rsidP="009826B0">
      <w:pPr>
        <w:spacing w:after="0" w:line="360" w:lineRule="auto"/>
        <w:jc w:val="both"/>
        <w:rPr>
          <w:rFonts w:ascii="Times New Roman" w:hAnsi="Times New Roman" w:cs="Times New Roman"/>
          <w:sz w:val="24"/>
          <w:szCs w:val="24"/>
          <w:lang w:eastAsia="en-US"/>
        </w:rPr>
      </w:pPr>
    </w:p>
    <w:tbl>
      <w:tblPr>
        <w:tblW w:w="153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0"/>
        <w:gridCol w:w="2693"/>
        <w:gridCol w:w="3998"/>
        <w:gridCol w:w="2409"/>
        <w:gridCol w:w="4025"/>
      </w:tblGrid>
      <w:tr w:rsidR="005D0EB9" w:rsidRPr="00B34920" w:rsidTr="005D0EB9">
        <w:trPr>
          <w:cantSplit/>
          <w:trHeight w:val="585"/>
        </w:trPr>
        <w:tc>
          <w:tcPr>
            <w:tcW w:w="2240" w:type="dxa"/>
            <w:shd w:val="clear" w:color="auto" w:fill="auto"/>
          </w:tcPr>
          <w:p w:rsidR="005D0EB9" w:rsidRPr="005166A5" w:rsidRDefault="005D0EB9" w:rsidP="005D0EB9">
            <w:pPr>
              <w:keepNext/>
              <w:spacing w:after="0" w:line="240" w:lineRule="auto"/>
              <w:outlineLvl w:val="2"/>
              <w:rPr>
                <w:rFonts w:ascii="Times New Roman" w:hAnsi="Times New Roman" w:cs="Times New Roman"/>
                <w:b/>
                <w:bCs/>
                <w:color w:val="000000"/>
                <w:sz w:val="24"/>
                <w:szCs w:val="24"/>
              </w:rPr>
            </w:pPr>
            <w:r w:rsidRPr="00B34920">
              <w:rPr>
                <w:rFonts w:ascii="Times New Roman" w:hAnsi="Times New Roman" w:cs="Times New Roman"/>
                <w:b/>
                <w:sz w:val="24"/>
                <w:szCs w:val="24"/>
              </w:rPr>
              <w:lastRenderedPageBreak/>
              <w:t>Этапы урока</w:t>
            </w:r>
          </w:p>
          <w:p w:rsidR="005D0EB9" w:rsidRDefault="005D0EB9" w:rsidP="005D0EB9">
            <w:pPr>
              <w:keepNext/>
              <w:spacing w:after="0" w:line="240" w:lineRule="auto"/>
              <w:outlineLvl w:val="2"/>
              <w:rPr>
                <w:rFonts w:ascii="Times New Roman" w:hAnsi="Times New Roman" w:cs="Times New Roman"/>
                <w:b/>
                <w:bCs/>
                <w:color w:val="000000"/>
                <w:sz w:val="24"/>
                <w:szCs w:val="24"/>
              </w:rPr>
            </w:pPr>
          </w:p>
          <w:p w:rsidR="005D0EB9" w:rsidRPr="00B34920" w:rsidRDefault="005D0EB9" w:rsidP="005D0EB9">
            <w:pPr>
              <w:spacing w:after="0"/>
              <w:rPr>
                <w:rFonts w:ascii="Times New Roman" w:hAnsi="Times New Roman" w:cs="Times New Roman"/>
                <w:sz w:val="24"/>
                <w:szCs w:val="24"/>
              </w:rPr>
            </w:pPr>
          </w:p>
        </w:tc>
        <w:tc>
          <w:tcPr>
            <w:tcW w:w="2693" w:type="dxa"/>
            <w:shd w:val="clear" w:color="auto" w:fill="auto"/>
          </w:tcPr>
          <w:p w:rsidR="005D0EB9" w:rsidRDefault="005D0EB9" w:rsidP="005D0EB9">
            <w:pPr>
              <w:spacing w:after="0" w:line="240" w:lineRule="auto"/>
              <w:rPr>
                <w:rFonts w:ascii="Times New Roman" w:hAnsi="Times New Roman" w:cs="Times New Roman"/>
                <w:b/>
                <w:sz w:val="24"/>
                <w:szCs w:val="24"/>
              </w:rPr>
            </w:pPr>
            <w:r w:rsidRPr="00B34920">
              <w:rPr>
                <w:rFonts w:ascii="Times New Roman" w:hAnsi="Times New Roman" w:cs="Times New Roman"/>
                <w:b/>
                <w:sz w:val="24"/>
                <w:szCs w:val="24"/>
              </w:rPr>
              <w:t>Цель этапа</w:t>
            </w:r>
          </w:p>
          <w:p w:rsidR="005D0EB9" w:rsidRDefault="005D0EB9" w:rsidP="005D0EB9">
            <w:pPr>
              <w:spacing w:after="0" w:line="240" w:lineRule="auto"/>
              <w:rPr>
                <w:rFonts w:ascii="Times New Roman" w:hAnsi="Times New Roman" w:cs="Times New Roman"/>
                <w:sz w:val="24"/>
                <w:szCs w:val="24"/>
              </w:rPr>
            </w:pPr>
          </w:p>
          <w:p w:rsidR="005D0EB9" w:rsidRPr="00B34920" w:rsidRDefault="005D0EB9" w:rsidP="005D0EB9">
            <w:pPr>
              <w:spacing w:after="0" w:line="240" w:lineRule="auto"/>
              <w:rPr>
                <w:rFonts w:ascii="Times New Roman" w:hAnsi="Times New Roman" w:cs="Times New Roman"/>
                <w:sz w:val="24"/>
                <w:szCs w:val="24"/>
              </w:rPr>
            </w:pPr>
          </w:p>
        </w:tc>
        <w:tc>
          <w:tcPr>
            <w:tcW w:w="3998" w:type="dxa"/>
            <w:shd w:val="clear" w:color="auto" w:fill="auto"/>
          </w:tcPr>
          <w:p w:rsidR="005D0EB9" w:rsidRDefault="005D0EB9" w:rsidP="005D0EB9">
            <w:pPr>
              <w:spacing w:after="0" w:line="240" w:lineRule="auto"/>
              <w:rPr>
                <w:rFonts w:ascii="Times New Roman" w:hAnsi="Times New Roman" w:cs="Times New Roman"/>
                <w:sz w:val="24"/>
                <w:szCs w:val="24"/>
                <w:lang w:val="en-US"/>
              </w:rPr>
            </w:pPr>
            <w:r w:rsidRPr="00B34920">
              <w:rPr>
                <w:rFonts w:ascii="Times New Roman" w:hAnsi="Times New Roman" w:cs="Times New Roman"/>
                <w:b/>
                <w:bCs/>
                <w:sz w:val="24"/>
                <w:szCs w:val="24"/>
              </w:rPr>
              <w:t>Деятельность учителя</w:t>
            </w:r>
          </w:p>
          <w:p w:rsidR="005D0EB9" w:rsidRPr="008B41C0" w:rsidRDefault="005D0EB9" w:rsidP="005D0EB9">
            <w:pPr>
              <w:spacing w:after="0" w:line="240" w:lineRule="auto"/>
              <w:rPr>
                <w:rFonts w:ascii="Times New Roman" w:hAnsi="Times New Roman" w:cs="Times New Roman"/>
                <w:sz w:val="24"/>
                <w:szCs w:val="24"/>
                <w:lang w:val="en-US"/>
              </w:rPr>
            </w:pPr>
          </w:p>
        </w:tc>
        <w:tc>
          <w:tcPr>
            <w:tcW w:w="2409" w:type="dxa"/>
            <w:shd w:val="clear" w:color="auto" w:fill="auto"/>
          </w:tcPr>
          <w:p w:rsidR="005D0EB9" w:rsidRDefault="005D0EB9" w:rsidP="005D0EB9">
            <w:pPr>
              <w:spacing w:after="0" w:line="240" w:lineRule="auto"/>
              <w:rPr>
                <w:rFonts w:ascii="Times New Roman" w:hAnsi="Times New Roman" w:cs="Times New Roman"/>
                <w:sz w:val="24"/>
                <w:szCs w:val="24"/>
                <w:lang w:val="en-US"/>
              </w:rPr>
            </w:pPr>
            <w:r w:rsidRPr="00B34920">
              <w:rPr>
                <w:rFonts w:ascii="Times New Roman" w:hAnsi="Times New Roman" w:cs="Times New Roman"/>
                <w:b/>
                <w:bCs/>
                <w:sz w:val="24"/>
                <w:szCs w:val="24"/>
              </w:rPr>
              <w:t>Деятельность учащихся</w:t>
            </w:r>
          </w:p>
          <w:p w:rsidR="005D0EB9" w:rsidRDefault="005D0EB9" w:rsidP="005D0EB9">
            <w:pPr>
              <w:spacing w:after="0" w:line="240" w:lineRule="auto"/>
              <w:rPr>
                <w:rFonts w:ascii="Times New Roman" w:hAnsi="Times New Roman" w:cs="Times New Roman"/>
                <w:sz w:val="24"/>
                <w:szCs w:val="24"/>
                <w:lang w:val="en-US"/>
              </w:rPr>
            </w:pPr>
          </w:p>
          <w:p w:rsidR="005D0EB9" w:rsidRPr="0077426D" w:rsidRDefault="005D0EB9" w:rsidP="005D0EB9">
            <w:pPr>
              <w:spacing w:after="0" w:line="240" w:lineRule="auto"/>
              <w:rPr>
                <w:rFonts w:ascii="Times New Roman" w:hAnsi="Times New Roman" w:cs="Times New Roman"/>
                <w:sz w:val="24"/>
                <w:szCs w:val="24"/>
                <w:lang w:val="en-US"/>
              </w:rPr>
            </w:pPr>
          </w:p>
        </w:tc>
        <w:tc>
          <w:tcPr>
            <w:tcW w:w="4025" w:type="dxa"/>
            <w:shd w:val="clear" w:color="auto" w:fill="auto"/>
          </w:tcPr>
          <w:p w:rsidR="005D0EB9" w:rsidRDefault="005D0EB9" w:rsidP="005D0EB9">
            <w:pPr>
              <w:spacing w:after="0" w:line="240" w:lineRule="auto"/>
              <w:jc w:val="both"/>
              <w:rPr>
                <w:rFonts w:ascii="Times New Roman" w:hAnsi="Times New Roman" w:cs="Times New Roman"/>
                <w:b/>
                <w:bCs/>
                <w:sz w:val="24"/>
                <w:szCs w:val="24"/>
              </w:rPr>
            </w:pPr>
            <w:r w:rsidRPr="00B34920">
              <w:rPr>
                <w:rFonts w:ascii="Times New Roman" w:hAnsi="Times New Roman" w:cs="Times New Roman"/>
                <w:b/>
                <w:bCs/>
                <w:sz w:val="24"/>
                <w:szCs w:val="24"/>
              </w:rPr>
              <w:t>Формирование УУД</w:t>
            </w:r>
          </w:p>
          <w:p w:rsidR="005D0EB9" w:rsidRDefault="005D0EB9" w:rsidP="005D0EB9">
            <w:pPr>
              <w:spacing w:after="0" w:line="240" w:lineRule="auto"/>
              <w:jc w:val="both"/>
              <w:rPr>
                <w:rFonts w:ascii="Times New Roman" w:hAnsi="Times New Roman" w:cs="Times New Roman"/>
                <w:b/>
                <w:bCs/>
                <w:sz w:val="24"/>
                <w:szCs w:val="24"/>
              </w:rPr>
            </w:pPr>
          </w:p>
          <w:p w:rsidR="005D0EB9" w:rsidRPr="00B34920" w:rsidRDefault="005D0EB9" w:rsidP="005D0EB9">
            <w:pPr>
              <w:spacing w:after="0" w:line="240" w:lineRule="auto"/>
              <w:jc w:val="both"/>
              <w:rPr>
                <w:rFonts w:ascii="Times New Roman" w:hAnsi="Times New Roman" w:cs="Times New Roman"/>
                <w:sz w:val="24"/>
                <w:szCs w:val="24"/>
              </w:rPr>
            </w:pPr>
          </w:p>
        </w:tc>
      </w:tr>
      <w:tr w:rsidR="005D0EB9" w:rsidTr="005D0EB9">
        <w:trPr>
          <w:cantSplit/>
          <w:trHeight w:val="4920"/>
        </w:trPr>
        <w:tc>
          <w:tcPr>
            <w:tcW w:w="2240" w:type="dxa"/>
            <w:shd w:val="clear" w:color="auto" w:fill="auto"/>
          </w:tcPr>
          <w:p w:rsidR="005D0EB9" w:rsidRDefault="005D0EB9" w:rsidP="005D0EB9">
            <w:pPr>
              <w:keepNext/>
              <w:spacing w:after="0" w:line="240" w:lineRule="auto"/>
              <w:outlineLvl w:val="2"/>
              <w:rPr>
                <w:rFonts w:ascii="Times New Roman" w:hAnsi="Times New Roman" w:cs="Times New Roman"/>
                <w:b/>
                <w:bCs/>
                <w:color w:val="000000"/>
                <w:sz w:val="24"/>
                <w:szCs w:val="24"/>
              </w:rPr>
            </w:pPr>
          </w:p>
          <w:p w:rsidR="005D0EB9" w:rsidRPr="00566E73" w:rsidRDefault="005D0EB9" w:rsidP="005D0EB9">
            <w:pPr>
              <w:keepNext/>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r w:rsidRPr="00566E73">
              <w:rPr>
                <w:rFonts w:ascii="Times New Roman" w:hAnsi="Times New Roman" w:cs="Times New Roman"/>
                <w:b/>
                <w:bCs/>
                <w:color w:val="000000"/>
                <w:sz w:val="24"/>
                <w:szCs w:val="24"/>
              </w:rPr>
              <w:t>Организационный момент (настрой на урок, мотивация к новым знаниям)</w:t>
            </w:r>
          </w:p>
          <w:p w:rsidR="005D0EB9" w:rsidRDefault="005D0EB9" w:rsidP="005D0EB9">
            <w:pPr>
              <w:spacing w:after="0"/>
              <w:rPr>
                <w:rFonts w:ascii="Times New Roman" w:hAnsi="Times New Roman" w:cs="Times New Roman"/>
                <w:sz w:val="24"/>
                <w:szCs w:val="24"/>
              </w:rPr>
            </w:pPr>
          </w:p>
          <w:p w:rsidR="005D0EB9" w:rsidRDefault="005D0EB9" w:rsidP="005D0EB9">
            <w:pPr>
              <w:spacing w:after="0"/>
              <w:rPr>
                <w:rFonts w:ascii="Times New Roman" w:hAnsi="Times New Roman" w:cs="Times New Roman"/>
                <w:b/>
                <w:bCs/>
                <w:color w:val="000000"/>
                <w:sz w:val="24"/>
                <w:szCs w:val="24"/>
              </w:rPr>
            </w:pPr>
          </w:p>
        </w:tc>
        <w:tc>
          <w:tcPr>
            <w:tcW w:w="2693" w:type="dxa"/>
            <w:shd w:val="clear" w:color="auto" w:fill="auto"/>
          </w:tcPr>
          <w:p w:rsidR="005D0EB9" w:rsidRDefault="005D0EB9" w:rsidP="005D0EB9">
            <w:pPr>
              <w:spacing w:after="0" w:line="240" w:lineRule="auto"/>
              <w:rPr>
                <w:rFonts w:ascii="Times New Roman" w:hAnsi="Times New Roman" w:cs="Times New Roman"/>
                <w:sz w:val="24"/>
                <w:szCs w:val="24"/>
              </w:rPr>
            </w:pPr>
          </w:p>
          <w:p w:rsidR="005D0EB9" w:rsidRDefault="005D0EB9" w:rsidP="005D0EB9">
            <w:pPr>
              <w:spacing w:after="0" w:line="240" w:lineRule="auto"/>
              <w:rPr>
                <w:rFonts w:ascii="Times New Roman" w:hAnsi="Times New Roman" w:cs="Times New Roman"/>
                <w:sz w:val="24"/>
                <w:szCs w:val="24"/>
              </w:rPr>
            </w:pPr>
            <w:r w:rsidRPr="00B34920">
              <w:rPr>
                <w:rFonts w:ascii="Times New Roman" w:hAnsi="Times New Roman" w:cs="Times New Roman"/>
                <w:sz w:val="24"/>
                <w:szCs w:val="24"/>
              </w:rPr>
              <w:t>Приветствие, подготовка учащихся к работе на уроке; обеспече</w:t>
            </w:r>
            <w:r>
              <w:rPr>
                <w:rFonts w:ascii="Times New Roman" w:hAnsi="Times New Roman" w:cs="Times New Roman"/>
                <w:sz w:val="24"/>
                <w:szCs w:val="24"/>
              </w:rPr>
              <w:t>ние благоприятного микроклимата. Настроить на общение на английском языке</w:t>
            </w:r>
          </w:p>
        </w:tc>
        <w:tc>
          <w:tcPr>
            <w:tcW w:w="3998" w:type="dxa"/>
            <w:shd w:val="clear" w:color="auto" w:fill="auto"/>
          </w:tcPr>
          <w:p w:rsidR="005D0EB9" w:rsidRDefault="005D0EB9" w:rsidP="005D0EB9">
            <w:pPr>
              <w:spacing w:after="0" w:line="240" w:lineRule="auto"/>
              <w:rPr>
                <w:rFonts w:ascii="Times New Roman" w:hAnsi="Times New Roman" w:cs="Times New Roman"/>
                <w:sz w:val="24"/>
                <w:szCs w:val="24"/>
                <w:lang w:val="en-US"/>
              </w:rPr>
            </w:pPr>
          </w:p>
          <w:p w:rsidR="005D0EB9" w:rsidRPr="00CE572D" w:rsidRDefault="005D0EB9" w:rsidP="005D0EB9">
            <w:pPr>
              <w:spacing w:after="0" w:line="240" w:lineRule="auto"/>
              <w:rPr>
                <w:rFonts w:ascii="Times New Roman" w:hAnsi="Times New Roman" w:cs="Times New Roman"/>
                <w:color w:val="000000"/>
                <w:sz w:val="24"/>
                <w:szCs w:val="24"/>
                <w:lang w:val="en-US"/>
              </w:rPr>
            </w:pPr>
            <w:r w:rsidRPr="00B34920">
              <w:rPr>
                <w:rFonts w:ascii="Times New Roman" w:hAnsi="Times New Roman" w:cs="Times New Roman"/>
                <w:sz w:val="24"/>
                <w:szCs w:val="24"/>
                <w:lang w:val="en-US"/>
              </w:rPr>
              <w:t xml:space="preserve">Good morning, children!                          </w:t>
            </w:r>
            <w:proofErr w:type="gramStart"/>
            <w:r w:rsidRPr="00B34920">
              <w:rPr>
                <w:rFonts w:ascii="Times New Roman" w:hAnsi="Times New Roman" w:cs="Times New Roman"/>
                <w:sz w:val="24"/>
                <w:szCs w:val="24"/>
                <w:lang w:val="en-US"/>
              </w:rPr>
              <w:t>I’m</w:t>
            </w:r>
            <w:proofErr w:type="gramEnd"/>
            <w:r w:rsidRPr="00B34920">
              <w:rPr>
                <w:rFonts w:ascii="Times New Roman" w:hAnsi="Times New Roman" w:cs="Times New Roman"/>
                <w:sz w:val="24"/>
                <w:szCs w:val="24"/>
                <w:lang w:val="en-US"/>
              </w:rPr>
              <w:t xml:space="preserve"> glad to see you.  Sit down, please. </w:t>
            </w:r>
            <w:proofErr w:type="gramStart"/>
            <w:r w:rsidRPr="00B34920">
              <w:rPr>
                <w:rFonts w:ascii="Times New Roman" w:hAnsi="Times New Roman" w:cs="Times New Roman"/>
                <w:sz w:val="24"/>
                <w:szCs w:val="24"/>
                <w:lang w:val="en-US"/>
              </w:rPr>
              <w:t>Let's</w:t>
            </w:r>
            <w:proofErr w:type="gramEnd"/>
            <w:r w:rsidRPr="00B34920">
              <w:rPr>
                <w:rFonts w:ascii="Times New Roman" w:hAnsi="Times New Roman" w:cs="Times New Roman"/>
                <w:sz w:val="24"/>
                <w:szCs w:val="24"/>
                <w:lang w:val="en-US"/>
              </w:rPr>
              <w:t xml:space="preserve"> begin our lesson.                                       How are you?  </w:t>
            </w:r>
            <w:proofErr w:type="gramStart"/>
            <w:r w:rsidRPr="00B34920">
              <w:rPr>
                <w:rFonts w:ascii="Times New Roman" w:hAnsi="Times New Roman" w:cs="Times New Roman"/>
                <w:sz w:val="24"/>
                <w:szCs w:val="24"/>
                <w:lang w:val="en-US"/>
              </w:rPr>
              <w:t>And</w:t>
            </w:r>
            <w:proofErr w:type="gramEnd"/>
            <w:r w:rsidRPr="00B34920">
              <w:rPr>
                <w:rFonts w:ascii="Times New Roman" w:hAnsi="Times New Roman" w:cs="Times New Roman"/>
                <w:sz w:val="24"/>
                <w:szCs w:val="24"/>
                <w:lang w:val="en-US"/>
              </w:rPr>
              <w:t xml:space="preserve"> you?                                  Tell me, please, what date is it today?                                             What day of the week is it today?                                                 </w:t>
            </w:r>
            <w:proofErr w:type="gramStart"/>
            <w:r w:rsidRPr="00B34920">
              <w:rPr>
                <w:rFonts w:ascii="Times New Roman" w:hAnsi="Times New Roman" w:cs="Times New Roman"/>
                <w:sz w:val="24"/>
                <w:szCs w:val="24"/>
                <w:lang w:val="en-US"/>
              </w:rPr>
              <w:t>What's</w:t>
            </w:r>
            <w:proofErr w:type="gramEnd"/>
            <w:r w:rsidRPr="00B34920">
              <w:rPr>
                <w:rFonts w:ascii="Times New Roman" w:hAnsi="Times New Roman" w:cs="Times New Roman"/>
                <w:sz w:val="24"/>
                <w:szCs w:val="24"/>
                <w:lang w:val="en-US"/>
              </w:rPr>
              <w:t xml:space="preserve"> the weather like today?              </w:t>
            </w:r>
            <w:r w:rsidRPr="00B34920">
              <w:rPr>
                <w:rFonts w:ascii="Times New Roman" w:hAnsi="Times New Roman" w:cs="Times New Roman"/>
                <w:color w:val="000000"/>
                <w:sz w:val="24"/>
                <w:szCs w:val="24"/>
                <w:lang w:val="en-US"/>
              </w:rPr>
              <w:t>Who is absent?</w:t>
            </w:r>
          </w:p>
          <w:p w:rsidR="005D0EB9" w:rsidRPr="00CE572D" w:rsidRDefault="005D0EB9" w:rsidP="005D0EB9">
            <w:pPr>
              <w:spacing w:after="0" w:line="240" w:lineRule="auto"/>
              <w:rPr>
                <w:rFonts w:ascii="Times New Roman" w:hAnsi="Times New Roman" w:cs="Times New Roman"/>
                <w:color w:val="000000"/>
                <w:sz w:val="24"/>
                <w:szCs w:val="24"/>
                <w:lang w:val="en-US"/>
              </w:rPr>
            </w:pPr>
          </w:p>
          <w:p w:rsidR="005D0EB9" w:rsidRPr="00CE572D" w:rsidRDefault="005D0EB9" w:rsidP="005D0EB9">
            <w:pPr>
              <w:spacing w:after="0" w:line="240" w:lineRule="auto"/>
              <w:rPr>
                <w:rFonts w:ascii="Times New Roman" w:hAnsi="Times New Roman" w:cs="Times New Roman"/>
                <w:color w:val="000000"/>
                <w:sz w:val="24"/>
                <w:szCs w:val="24"/>
                <w:lang w:val="en-US"/>
              </w:rPr>
            </w:pPr>
          </w:p>
          <w:p w:rsidR="005D0EB9" w:rsidRPr="00566E73" w:rsidRDefault="005D0EB9" w:rsidP="005D0EB9">
            <w:pPr>
              <w:spacing w:after="0" w:line="240" w:lineRule="auto"/>
              <w:rPr>
                <w:rFonts w:ascii="Times New Roman" w:hAnsi="Times New Roman" w:cs="Times New Roman"/>
                <w:b/>
                <w:color w:val="000000"/>
                <w:sz w:val="24"/>
                <w:szCs w:val="24"/>
                <w:lang w:val="en-US"/>
              </w:rPr>
            </w:pPr>
          </w:p>
          <w:p w:rsidR="005D0EB9" w:rsidRPr="00CE572D" w:rsidRDefault="005D0EB9" w:rsidP="005D0EB9">
            <w:pPr>
              <w:rPr>
                <w:rFonts w:ascii="Times New Roman" w:hAnsi="Times New Roman" w:cs="Times New Roman"/>
                <w:sz w:val="24"/>
                <w:szCs w:val="24"/>
                <w:lang w:val="en-US"/>
              </w:rPr>
            </w:pPr>
          </w:p>
          <w:p w:rsidR="005D0EB9" w:rsidRDefault="005D0EB9" w:rsidP="005D0EB9">
            <w:pPr>
              <w:spacing w:after="0" w:line="240" w:lineRule="auto"/>
              <w:rPr>
                <w:rFonts w:ascii="Times New Roman" w:hAnsi="Times New Roman" w:cs="Times New Roman"/>
                <w:sz w:val="24"/>
                <w:szCs w:val="24"/>
                <w:lang w:val="en-US"/>
              </w:rPr>
            </w:pPr>
          </w:p>
        </w:tc>
        <w:tc>
          <w:tcPr>
            <w:tcW w:w="2409" w:type="dxa"/>
            <w:shd w:val="clear" w:color="auto" w:fill="auto"/>
          </w:tcPr>
          <w:p w:rsidR="005D0EB9" w:rsidRDefault="005D0EB9" w:rsidP="005D0EB9">
            <w:pPr>
              <w:spacing w:after="0" w:line="240" w:lineRule="auto"/>
              <w:rPr>
                <w:rFonts w:ascii="Times New Roman" w:hAnsi="Times New Roman" w:cs="Times New Roman"/>
                <w:sz w:val="24"/>
                <w:szCs w:val="24"/>
                <w:lang w:val="en-US"/>
              </w:rPr>
            </w:pPr>
          </w:p>
          <w:p w:rsidR="005D0EB9" w:rsidRPr="00B34920" w:rsidRDefault="005D0EB9" w:rsidP="005D0EB9">
            <w:pPr>
              <w:spacing w:after="0" w:line="240" w:lineRule="auto"/>
              <w:rPr>
                <w:rFonts w:ascii="Times New Roman" w:hAnsi="Times New Roman" w:cs="Times New Roman"/>
                <w:color w:val="000000"/>
                <w:sz w:val="24"/>
                <w:szCs w:val="24"/>
                <w:lang w:val="en-US"/>
              </w:rPr>
            </w:pPr>
            <w:r>
              <w:rPr>
                <w:rFonts w:ascii="Times New Roman" w:hAnsi="Times New Roman" w:cs="Times New Roman"/>
                <w:sz w:val="24"/>
                <w:szCs w:val="24"/>
                <w:lang w:val="en-US"/>
              </w:rPr>
              <w:t>Good morning, teacher</w:t>
            </w:r>
            <w:r w:rsidRPr="00B34920">
              <w:rPr>
                <w:rFonts w:ascii="Times New Roman" w:hAnsi="Times New Roman" w:cs="Times New Roman"/>
                <w:sz w:val="24"/>
                <w:szCs w:val="24"/>
                <w:lang w:val="en-US"/>
              </w:rPr>
              <w:t xml:space="preserve">!  </w:t>
            </w:r>
          </w:p>
          <w:p w:rsidR="005D0EB9" w:rsidRPr="00B34920" w:rsidRDefault="005D0EB9" w:rsidP="005D0EB9">
            <w:pPr>
              <w:spacing w:after="0" w:line="240" w:lineRule="auto"/>
              <w:rPr>
                <w:rFonts w:ascii="Times New Roman" w:hAnsi="Times New Roman" w:cs="Times New Roman"/>
                <w:color w:val="000000"/>
                <w:sz w:val="24"/>
                <w:szCs w:val="24"/>
                <w:lang w:val="en-US"/>
              </w:rPr>
            </w:pPr>
            <w:r w:rsidRPr="00B34920">
              <w:rPr>
                <w:rFonts w:ascii="Times New Roman" w:hAnsi="Times New Roman" w:cs="Times New Roman"/>
                <w:sz w:val="24"/>
                <w:szCs w:val="24"/>
                <w:lang w:val="en-US"/>
              </w:rPr>
              <w:t xml:space="preserve">We are glad to see you too.                             </w:t>
            </w:r>
          </w:p>
          <w:p w:rsidR="005D0EB9" w:rsidRPr="00B34920" w:rsidRDefault="005D0EB9" w:rsidP="005D0EB9">
            <w:pPr>
              <w:spacing w:after="0" w:line="240" w:lineRule="auto"/>
              <w:rPr>
                <w:rFonts w:ascii="Times New Roman" w:hAnsi="Times New Roman" w:cs="Times New Roman"/>
                <w:color w:val="000000"/>
                <w:sz w:val="24"/>
                <w:szCs w:val="24"/>
                <w:lang w:val="en-US"/>
              </w:rPr>
            </w:pPr>
            <w:r w:rsidRPr="00B34920">
              <w:rPr>
                <w:rFonts w:ascii="Times New Roman" w:hAnsi="Times New Roman" w:cs="Times New Roman"/>
                <w:color w:val="000000"/>
                <w:sz w:val="24"/>
                <w:szCs w:val="24"/>
                <w:lang w:val="en-US"/>
              </w:rPr>
              <w:t>P: I am fine today.</w:t>
            </w:r>
          </w:p>
          <w:p w:rsidR="005D0EB9" w:rsidRPr="00B34920" w:rsidRDefault="005D0EB9" w:rsidP="005D0EB9">
            <w:pPr>
              <w:spacing w:after="0" w:line="240" w:lineRule="auto"/>
              <w:rPr>
                <w:rFonts w:ascii="Times New Roman" w:hAnsi="Times New Roman" w:cs="Times New Roman"/>
                <w:color w:val="000000"/>
                <w:sz w:val="24"/>
                <w:szCs w:val="24"/>
                <w:lang w:val="en-US"/>
              </w:rPr>
            </w:pPr>
            <w:r w:rsidRPr="00B34920">
              <w:rPr>
                <w:rFonts w:ascii="Times New Roman" w:hAnsi="Times New Roman" w:cs="Times New Roman"/>
                <w:color w:val="000000"/>
                <w:sz w:val="24"/>
                <w:szCs w:val="24"/>
                <w:lang w:val="en-US"/>
              </w:rPr>
              <w:t xml:space="preserve">P: </w:t>
            </w:r>
            <w:proofErr w:type="gramStart"/>
            <w:r w:rsidRPr="00B34920">
              <w:rPr>
                <w:rFonts w:ascii="Times New Roman" w:hAnsi="Times New Roman" w:cs="Times New Roman"/>
                <w:color w:val="000000"/>
                <w:sz w:val="24"/>
                <w:szCs w:val="24"/>
                <w:lang w:val="en-US"/>
              </w:rPr>
              <w:t>I’m</w:t>
            </w:r>
            <w:proofErr w:type="gramEnd"/>
            <w:r w:rsidRPr="00B34920">
              <w:rPr>
                <w:rFonts w:ascii="Times New Roman" w:hAnsi="Times New Roman" w:cs="Times New Roman"/>
                <w:color w:val="000000"/>
                <w:sz w:val="24"/>
                <w:szCs w:val="24"/>
                <w:lang w:val="en-US"/>
              </w:rPr>
              <w:t xml:space="preserve"> OK.</w:t>
            </w:r>
          </w:p>
          <w:p w:rsidR="005D0EB9" w:rsidRPr="00B34920" w:rsidRDefault="005D0EB9" w:rsidP="005D0EB9">
            <w:pPr>
              <w:spacing w:after="0" w:line="240" w:lineRule="auto"/>
              <w:rPr>
                <w:rFonts w:ascii="Times New Roman" w:hAnsi="Times New Roman" w:cs="Times New Roman"/>
                <w:sz w:val="24"/>
                <w:szCs w:val="24"/>
                <w:lang w:val="en-US"/>
              </w:rPr>
            </w:pPr>
            <w:r w:rsidRPr="00B34920">
              <w:rPr>
                <w:rFonts w:ascii="Times New Roman" w:hAnsi="Times New Roman" w:cs="Times New Roman"/>
                <w:color w:val="000000"/>
                <w:sz w:val="24"/>
                <w:szCs w:val="24"/>
                <w:lang w:val="en-US"/>
              </w:rPr>
              <w:t xml:space="preserve">P: </w:t>
            </w:r>
            <w:r w:rsidRPr="00B34920">
              <w:rPr>
                <w:rFonts w:ascii="Times New Roman" w:hAnsi="Times New Roman" w:cs="Times New Roman"/>
                <w:sz w:val="24"/>
                <w:szCs w:val="24"/>
                <w:lang w:val="en-US"/>
              </w:rPr>
              <w:t>Today is …</w:t>
            </w:r>
          </w:p>
          <w:p w:rsidR="005D0EB9" w:rsidRPr="00566E73"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rPr>
              <w:t>Включиться в иноязычное общение, отреагировав на реплику учителя согласно коммуникативной задаче</w:t>
            </w:r>
          </w:p>
          <w:p w:rsidR="005D0EB9" w:rsidRDefault="005D0EB9" w:rsidP="005D0EB9">
            <w:pPr>
              <w:spacing w:after="0" w:line="240" w:lineRule="auto"/>
              <w:rPr>
                <w:rFonts w:ascii="Times New Roman" w:hAnsi="Times New Roman" w:cs="Times New Roman"/>
                <w:sz w:val="24"/>
                <w:szCs w:val="24"/>
              </w:rPr>
            </w:pPr>
          </w:p>
          <w:p w:rsidR="005D0EB9" w:rsidRPr="005166A5" w:rsidRDefault="005D0EB9" w:rsidP="005D0EB9">
            <w:pPr>
              <w:spacing w:after="0" w:line="240" w:lineRule="auto"/>
              <w:rPr>
                <w:rFonts w:ascii="Times New Roman" w:hAnsi="Times New Roman" w:cs="Times New Roman"/>
                <w:sz w:val="24"/>
                <w:szCs w:val="24"/>
              </w:rPr>
            </w:pPr>
          </w:p>
        </w:tc>
        <w:tc>
          <w:tcPr>
            <w:tcW w:w="4025" w:type="dxa"/>
            <w:shd w:val="clear" w:color="auto" w:fill="auto"/>
          </w:tcPr>
          <w:p w:rsidR="005D0EB9" w:rsidRDefault="005D0EB9" w:rsidP="005D0EB9">
            <w:pPr>
              <w:spacing w:after="0" w:line="240" w:lineRule="auto"/>
              <w:jc w:val="both"/>
              <w:rPr>
                <w:rFonts w:ascii="Times New Roman" w:hAnsi="Times New Roman" w:cs="Times New Roman"/>
                <w:b/>
                <w:bCs/>
                <w:sz w:val="24"/>
                <w:szCs w:val="24"/>
              </w:rPr>
            </w:pPr>
          </w:p>
          <w:p w:rsidR="005D0EB9" w:rsidRPr="00B34920" w:rsidRDefault="005D0EB9" w:rsidP="005D0EB9">
            <w:pPr>
              <w:spacing w:after="0" w:line="240" w:lineRule="auto"/>
              <w:jc w:val="both"/>
              <w:rPr>
                <w:rFonts w:ascii="Times New Roman" w:hAnsi="Times New Roman" w:cs="Times New Roman"/>
                <w:sz w:val="24"/>
                <w:szCs w:val="24"/>
              </w:rPr>
            </w:pPr>
            <w:r w:rsidRPr="00B34920">
              <w:rPr>
                <w:rFonts w:ascii="Times New Roman" w:hAnsi="Times New Roman" w:cs="Times New Roman"/>
                <w:b/>
                <w:bCs/>
                <w:sz w:val="24"/>
                <w:szCs w:val="24"/>
              </w:rPr>
              <w:t>Коммуникативные:</w:t>
            </w:r>
            <w:r>
              <w:t xml:space="preserve"> слушать, отвечать и реагировать на реплику согласно речевой ситуации; </w:t>
            </w:r>
            <w:r>
              <w:rPr>
                <w:rFonts w:ascii="Times New Roman" w:hAnsi="Times New Roman" w:cs="Times New Roman"/>
                <w:sz w:val="24"/>
                <w:szCs w:val="24"/>
              </w:rPr>
              <w:t>умение взаимодействовать с учителем</w:t>
            </w:r>
            <w:r w:rsidRPr="00C82854">
              <w:rPr>
                <w:rFonts w:ascii="Times New Roman" w:hAnsi="Times New Roman" w:cs="Times New Roman"/>
                <w:sz w:val="24"/>
                <w:szCs w:val="24"/>
              </w:rPr>
              <w:t xml:space="preserve"> и сверстниками в учебной деятельности</w:t>
            </w:r>
            <w:r>
              <w:rPr>
                <w:rFonts w:ascii="Times New Roman" w:hAnsi="Times New Roman" w:cs="Times New Roman"/>
                <w:sz w:val="24"/>
                <w:szCs w:val="24"/>
              </w:rPr>
              <w:t>.</w:t>
            </w:r>
          </w:p>
          <w:p w:rsidR="005D0EB9" w:rsidRDefault="005D0EB9" w:rsidP="005D0EB9">
            <w:pPr>
              <w:spacing w:after="0" w:line="240" w:lineRule="auto"/>
              <w:jc w:val="both"/>
              <w:rPr>
                <w:rFonts w:ascii="Times New Roman" w:hAnsi="Times New Roman" w:cs="Times New Roman"/>
                <w:sz w:val="24"/>
                <w:szCs w:val="24"/>
              </w:rPr>
            </w:pPr>
            <w:r w:rsidRPr="00B34920">
              <w:rPr>
                <w:rFonts w:ascii="Times New Roman" w:hAnsi="Times New Roman" w:cs="Times New Roman"/>
                <w:b/>
                <w:bCs/>
                <w:sz w:val="24"/>
                <w:szCs w:val="24"/>
              </w:rPr>
              <w:t>Регулятивные:</w:t>
            </w:r>
            <w:r>
              <w:rPr>
                <w:rFonts w:ascii="Times New Roman" w:hAnsi="Times New Roman" w:cs="Times New Roman"/>
                <w:sz w:val="24"/>
                <w:szCs w:val="24"/>
              </w:rPr>
              <w:t xml:space="preserve"> использовать речь для регуляции своего действия.</w:t>
            </w:r>
          </w:p>
          <w:p w:rsidR="005D0EB9" w:rsidRDefault="005D0EB9" w:rsidP="005D0EB9">
            <w:pPr>
              <w:spacing w:after="0" w:line="240" w:lineRule="auto"/>
              <w:jc w:val="both"/>
              <w:rPr>
                <w:rFonts w:ascii="Times New Roman" w:hAnsi="Times New Roman" w:cs="Times New Roman"/>
                <w:b/>
                <w:bCs/>
                <w:sz w:val="24"/>
                <w:szCs w:val="24"/>
              </w:rPr>
            </w:pPr>
            <w:r w:rsidRPr="001A27FB">
              <w:rPr>
                <w:rFonts w:ascii="Times New Roman" w:hAnsi="Times New Roman" w:cs="Times New Roman"/>
                <w:b/>
                <w:sz w:val="24"/>
                <w:szCs w:val="24"/>
              </w:rPr>
              <w:t>Личностные:</w:t>
            </w:r>
            <w:r>
              <w:rPr>
                <w:rFonts w:ascii="Times New Roman" w:hAnsi="Times New Roman" w:cs="Times New Roman"/>
                <w:sz w:val="24"/>
                <w:szCs w:val="24"/>
              </w:rPr>
              <w:t xml:space="preserve"> формирование чувства доброжелательности, приветливости.</w:t>
            </w:r>
          </w:p>
        </w:tc>
      </w:tr>
      <w:tr w:rsidR="005D0EB9" w:rsidRPr="00B34920" w:rsidTr="005D0EB9">
        <w:trPr>
          <w:cantSplit/>
          <w:trHeight w:val="70"/>
        </w:trPr>
        <w:tc>
          <w:tcPr>
            <w:tcW w:w="2240" w:type="dxa"/>
            <w:shd w:val="clear" w:color="auto" w:fill="auto"/>
          </w:tcPr>
          <w:p w:rsidR="005D0EB9" w:rsidRPr="001A27FB" w:rsidRDefault="005D0EB9" w:rsidP="005D0EB9">
            <w:pPr>
              <w:keepNext/>
              <w:spacing w:after="0" w:line="240" w:lineRule="auto"/>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2.</w:t>
            </w:r>
            <w:r w:rsidRPr="001A27FB">
              <w:rPr>
                <w:rFonts w:ascii="Times New Roman" w:hAnsi="Times New Roman" w:cs="Times New Roman"/>
                <w:b/>
                <w:bCs/>
                <w:color w:val="000000"/>
                <w:sz w:val="24"/>
                <w:szCs w:val="24"/>
              </w:rPr>
              <w:t>Постановка учебной задачи, мотивационная</w:t>
            </w:r>
            <w:r>
              <w:rPr>
                <w:rFonts w:ascii="Times New Roman" w:hAnsi="Times New Roman" w:cs="Times New Roman"/>
                <w:b/>
                <w:bCs/>
                <w:color w:val="000000"/>
                <w:sz w:val="24"/>
                <w:szCs w:val="24"/>
              </w:rPr>
              <w:t xml:space="preserve"> деятельность учащихся</w:t>
            </w:r>
          </w:p>
        </w:tc>
        <w:tc>
          <w:tcPr>
            <w:tcW w:w="2693" w:type="dxa"/>
            <w:shd w:val="clear" w:color="auto" w:fill="auto"/>
          </w:tcPr>
          <w:p w:rsidR="005D0EB9" w:rsidRPr="001A27FB"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rPr>
              <w:t>Поставить познавательную задачу, активизация речевой деятельности</w:t>
            </w:r>
          </w:p>
        </w:tc>
        <w:tc>
          <w:tcPr>
            <w:tcW w:w="3998" w:type="dxa"/>
            <w:shd w:val="clear" w:color="auto" w:fill="auto"/>
          </w:tcPr>
          <w:p w:rsidR="005D0EB9"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rPr>
              <w:t>Сформулировать тему урока, отвечая на наводящие вопросы:</w:t>
            </w:r>
          </w:p>
          <w:p w:rsidR="005D0EB9" w:rsidRPr="00AA3ACB" w:rsidRDefault="005D0EB9" w:rsidP="005D0EB9">
            <w:pPr>
              <w:rPr>
                <w:rFonts w:ascii="Times New Roman" w:hAnsi="Times New Roman" w:cs="Times New Roman"/>
                <w:b/>
                <w:sz w:val="24"/>
                <w:szCs w:val="24"/>
                <w:lang w:val="en-US"/>
              </w:rPr>
            </w:pPr>
            <w:r>
              <w:rPr>
                <w:rFonts w:ascii="Times New Roman" w:hAnsi="Times New Roman" w:cs="Times New Roman"/>
                <w:sz w:val="24"/>
                <w:szCs w:val="24"/>
                <w:lang w:val="en-US"/>
              </w:rPr>
              <w:t xml:space="preserve">Look at </w:t>
            </w:r>
            <w:r w:rsidR="00DD185B">
              <w:rPr>
                <w:rFonts w:ascii="Times New Roman" w:hAnsi="Times New Roman" w:cs="Times New Roman"/>
                <w:sz w:val="24"/>
                <w:szCs w:val="24"/>
                <w:lang w:val="en-US"/>
              </w:rPr>
              <w:t>the picture</w:t>
            </w:r>
            <w:r>
              <w:rPr>
                <w:rFonts w:ascii="Times New Roman" w:hAnsi="Times New Roman" w:cs="Times New Roman"/>
                <w:sz w:val="24"/>
                <w:szCs w:val="24"/>
                <w:lang w:val="en-US"/>
              </w:rPr>
              <w:t xml:space="preserve"> and guess what the topic of our lesson</w:t>
            </w:r>
            <w:r w:rsidRPr="00D02844">
              <w:rPr>
                <w:rFonts w:ascii="Times New Roman" w:hAnsi="Times New Roman" w:cs="Times New Roman"/>
                <w:sz w:val="24"/>
                <w:szCs w:val="24"/>
                <w:lang w:val="en-US"/>
              </w:rPr>
              <w:t xml:space="preserve"> </w:t>
            </w:r>
            <w:r>
              <w:rPr>
                <w:rFonts w:ascii="Times New Roman" w:hAnsi="Times New Roman" w:cs="Times New Roman"/>
                <w:sz w:val="24"/>
                <w:szCs w:val="24"/>
                <w:lang w:val="en-US"/>
              </w:rPr>
              <w:t>is.</w:t>
            </w:r>
            <w:r w:rsidR="00621A5C" w:rsidRPr="00621A5C">
              <w:rPr>
                <w:rFonts w:ascii="Times New Roman" w:hAnsi="Times New Roman" w:cs="Times New Roman"/>
                <w:sz w:val="24"/>
                <w:szCs w:val="24"/>
                <w:lang w:val="en-US"/>
              </w:rPr>
              <w:t xml:space="preserve"> </w:t>
            </w:r>
            <w:r w:rsidR="00621A5C" w:rsidRPr="00F865C5">
              <w:rPr>
                <w:rFonts w:ascii="Times New Roman" w:hAnsi="Times New Roman" w:cs="Times New Roman"/>
                <w:b/>
                <w:sz w:val="24"/>
                <w:szCs w:val="24"/>
                <w:lang w:val="en-US"/>
              </w:rPr>
              <w:t>(</w:t>
            </w:r>
            <w:r w:rsidR="00621A5C" w:rsidRPr="00F865C5">
              <w:rPr>
                <w:rFonts w:ascii="Times New Roman" w:hAnsi="Times New Roman" w:cs="Times New Roman"/>
                <w:b/>
                <w:sz w:val="24"/>
                <w:szCs w:val="24"/>
              </w:rPr>
              <w:t>слайд</w:t>
            </w:r>
            <w:r w:rsidR="00621A5C" w:rsidRPr="00AA3ACB">
              <w:rPr>
                <w:rFonts w:ascii="Times New Roman" w:hAnsi="Times New Roman" w:cs="Times New Roman"/>
                <w:b/>
                <w:sz w:val="24"/>
                <w:szCs w:val="24"/>
                <w:lang w:val="en-US"/>
              </w:rPr>
              <w:t xml:space="preserve"> 1, 2)</w:t>
            </w:r>
          </w:p>
          <w:p w:rsidR="005D0EB9" w:rsidRDefault="005D0EB9" w:rsidP="005D0EB9">
            <w:pPr>
              <w:rPr>
                <w:rFonts w:ascii="Times New Roman" w:hAnsi="Times New Roman" w:cs="Times New Roman"/>
                <w:sz w:val="24"/>
                <w:szCs w:val="24"/>
                <w:lang w:val="en-US"/>
              </w:rPr>
            </w:pPr>
            <w:r w:rsidRPr="001A27FB">
              <w:rPr>
                <w:rFonts w:ascii="Times New Roman" w:hAnsi="Times New Roman" w:cs="Times New Roman"/>
                <w:sz w:val="24"/>
                <w:szCs w:val="24"/>
                <w:lang w:val="en-US"/>
              </w:rPr>
              <w:t xml:space="preserve">- </w:t>
            </w:r>
            <w:r>
              <w:rPr>
                <w:rFonts w:ascii="Times New Roman" w:hAnsi="Times New Roman" w:cs="Times New Roman"/>
                <w:sz w:val="24"/>
                <w:szCs w:val="24"/>
                <w:lang w:val="en-US"/>
              </w:rPr>
              <w:t>What can you see on the screen?</w:t>
            </w:r>
          </w:p>
          <w:p w:rsidR="005D0EB9" w:rsidRPr="001A27FB" w:rsidRDefault="005D0EB9" w:rsidP="005D0EB9">
            <w:pPr>
              <w:rPr>
                <w:rFonts w:ascii="Times New Roman" w:hAnsi="Times New Roman" w:cs="Times New Roman"/>
                <w:sz w:val="24"/>
                <w:szCs w:val="24"/>
                <w:lang w:val="en-US"/>
              </w:rPr>
            </w:pPr>
            <w:r>
              <w:rPr>
                <w:rFonts w:ascii="Times New Roman" w:hAnsi="Times New Roman" w:cs="Times New Roman"/>
                <w:sz w:val="24"/>
                <w:szCs w:val="24"/>
                <w:lang w:val="en-US"/>
              </w:rPr>
              <w:t xml:space="preserve">- What can you say about these things? </w:t>
            </w:r>
          </w:p>
          <w:p w:rsidR="005D0EB9" w:rsidRPr="001A27FB" w:rsidRDefault="005D0EB9" w:rsidP="005D0EB9">
            <w:pPr>
              <w:spacing w:after="0" w:line="240" w:lineRule="auto"/>
              <w:rPr>
                <w:rFonts w:ascii="Times New Roman" w:hAnsi="Times New Roman" w:cs="Times New Roman"/>
                <w:sz w:val="24"/>
                <w:szCs w:val="24"/>
                <w:lang w:val="en-US"/>
              </w:rPr>
            </w:pPr>
          </w:p>
        </w:tc>
        <w:tc>
          <w:tcPr>
            <w:tcW w:w="2409" w:type="dxa"/>
            <w:shd w:val="clear" w:color="auto" w:fill="auto"/>
          </w:tcPr>
          <w:p w:rsidR="005D0EB9" w:rsidRPr="00621A5C"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Geography of the USA</w:t>
            </w:r>
            <w:r w:rsidR="00621A5C">
              <w:rPr>
                <w:rFonts w:ascii="Times New Roman" w:hAnsi="Times New Roman" w:cs="Times New Roman"/>
                <w:sz w:val="24"/>
                <w:szCs w:val="24"/>
              </w:rPr>
              <w:t xml:space="preserve"> </w:t>
            </w:r>
          </w:p>
        </w:tc>
        <w:tc>
          <w:tcPr>
            <w:tcW w:w="4025" w:type="dxa"/>
            <w:shd w:val="clear" w:color="auto" w:fill="auto"/>
          </w:tcPr>
          <w:p w:rsidR="005D0EB9" w:rsidRPr="00C709FA" w:rsidRDefault="005D0EB9" w:rsidP="005D0EB9">
            <w:pPr>
              <w:spacing w:after="0" w:line="240" w:lineRule="auto"/>
              <w:rPr>
                <w:rFonts w:ascii="Times New Roman" w:hAnsi="Times New Roman" w:cs="Times New Roman"/>
                <w:b/>
                <w:sz w:val="24"/>
                <w:szCs w:val="24"/>
              </w:rPr>
            </w:pPr>
            <w:r w:rsidRPr="00C709FA">
              <w:rPr>
                <w:rFonts w:ascii="Times New Roman" w:hAnsi="Times New Roman" w:cs="Times New Roman"/>
                <w:b/>
                <w:bCs/>
                <w:sz w:val="24"/>
                <w:szCs w:val="24"/>
              </w:rPr>
              <w:t>Познавательные:</w:t>
            </w:r>
            <w:r w:rsidRPr="00C709FA">
              <w:rPr>
                <w:rFonts w:ascii="Times New Roman" w:hAnsi="Times New Roman" w:cs="Times New Roman"/>
                <w:b/>
                <w:sz w:val="24"/>
                <w:szCs w:val="24"/>
              </w:rPr>
              <w:t xml:space="preserve"> </w:t>
            </w:r>
          </w:p>
          <w:p w:rsidR="005D0EB9" w:rsidRPr="001A27FB" w:rsidRDefault="005D0EB9" w:rsidP="005D0EB9">
            <w:pPr>
              <w:spacing w:after="0" w:line="240" w:lineRule="auto"/>
              <w:rPr>
                <w:rFonts w:ascii="Times New Roman" w:hAnsi="Times New Roman" w:cs="Times New Roman"/>
                <w:bCs/>
                <w:sz w:val="24"/>
                <w:szCs w:val="24"/>
              </w:rPr>
            </w:pPr>
            <w:r>
              <w:rPr>
                <w:rFonts w:ascii="Times New Roman" w:hAnsi="Times New Roman" w:cs="Times New Roman"/>
                <w:sz w:val="24"/>
                <w:szCs w:val="24"/>
              </w:rPr>
              <w:t>с</w:t>
            </w:r>
            <w:r w:rsidRPr="0038568B">
              <w:rPr>
                <w:rFonts w:ascii="Times New Roman" w:hAnsi="Times New Roman" w:cs="Times New Roman"/>
                <w:sz w:val="24"/>
                <w:szCs w:val="24"/>
              </w:rPr>
              <w:t>амостоятельное выделение и формулирование тем</w:t>
            </w:r>
            <w:r>
              <w:rPr>
                <w:rFonts w:ascii="Times New Roman" w:hAnsi="Times New Roman" w:cs="Times New Roman"/>
                <w:sz w:val="24"/>
                <w:szCs w:val="24"/>
              </w:rPr>
              <w:t xml:space="preserve">ы урока и познавательной цели. </w:t>
            </w:r>
          </w:p>
          <w:p w:rsidR="005D0EB9" w:rsidRPr="001A27FB" w:rsidRDefault="005D0EB9" w:rsidP="005D0EB9">
            <w:pPr>
              <w:spacing w:after="0" w:line="240" w:lineRule="auto"/>
              <w:rPr>
                <w:rFonts w:ascii="Times New Roman" w:hAnsi="Times New Roman" w:cs="Times New Roman"/>
                <w:bCs/>
                <w:sz w:val="24"/>
                <w:szCs w:val="24"/>
              </w:rPr>
            </w:pPr>
            <w:r w:rsidRPr="00C709FA">
              <w:rPr>
                <w:rFonts w:ascii="Times New Roman" w:hAnsi="Times New Roman" w:cs="Times New Roman"/>
                <w:b/>
                <w:bCs/>
                <w:sz w:val="24"/>
                <w:szCs w:val="24"/>
              </w:rPr>
              <w:t>Регулятивные:</w:t>
            </w:r>
            <w:r>
              <w:rPr>
                <w:rFonts w:ascii="Times New Roman" w:hAnsi="Times New Roman" w:cs="Times New Roman"/>
                <w:b/>
                <w:bCs/>
                <w:sz w:val="24"/>
                <w:szCs w:val="24"/>
              </w:rPr>
              <w:t xml:space="preserve"> </w:t>
            </w:r>
            <w:r w:rsidRPr="001A27FB">
              <w:rPr>
                <w:rFonts w:ascii="Times New Roman" w:hAnsi="Times New Roman" w:cs="Times New Roman"/>
                <w:bCs/>
                <w:sz w:val="24"/>
                <w:szCs w:val="24"/>
              </w:rPr>
              <w:t>прогнозирование, умение планировать свою деятельность в соответствии с целевой установкой.</w:t>
            </w:r>
          </w:p>
          <w:p w:rsidR="005D0EB9" w:rsidRDefault="005D0EB9" w:rsidP="005D0EB9">
            <w:pPr>
              <w:spacing w:after="0" w:line="240" w:lineRule="auto"/>
              <w:rPr>
                <w:rFonts w:ascii="Times New Roman" w:hAnsi="Times New Roman" w:cs="Times New Roman"/>
                <w:bCs/>
                <w:sz w:val="24"/>
                <w:szCs w:val="24"/>
              </w:rPr>
            </w:pPr>
            <w:r w:rsidRPr="00C709FA">
              <w:rPr>
                <w:rFonts w:ascii="Times New Roman" w:hAnsi="Times New Roman" w:cs="Times New Roman"/>
                <w:b/>
                <w:bCs/>
                <w:sz w:val="24"/>
                <w:szCs w:val="24"/>
              </w:rPr>
              <w:t>Личностные:</w:t>
            </w:r>
            <w:r w:rsidRPr="001A27FB">
              <w:rPr>
                <w:rFonts w:ascii="Times New Roman" w:hAnsi="Times New Roman" w:cs="Times New Roman"/>
                <w:bCs/>
                <w:sz w:val="24"/>
                <w:szCs w:val="24"/>
              </w:rPr>
              <w:t xml:space="preserve"> мотивация учебной деятельности</w:t>
            </w:r>
            <w:r>
              <w:rPr>
                <w:rFonts w:ascii="Times New Roman" w:hAnsi="Times New Roman" w:cs="Times New Roman"/>
                <w:bCs/>
                <w:sz w:val="24"/>
                <w:szCs w:val="24"/>
              </w:rPr>
              <w:t>.</w:t>
            </w:r>
          </w:p>
          <w:p w:rsidR="005D0EB9" w:rsidRPr="00B34920" w:rsidRDefault="005D0EB9" w:rsidP="005D0EB9">
            <w:pPr>
              <w:spacing w:after="0" w:line="240" w:lineRule="auto"/>
              <w:rPr>
                <w:rFonts w:ascii="Times New Roman" w:hAnsi="Times New Roman" w:cs="Times New Roman"/>
                <w:b/>
                <w:bCs/>
                <w:sz w:val="24"/>
                <w:szCs w:val="24"/>
              </w:rPr>
            </w:pPr>
            <w:r>
              <w:rPr>
                <w:rFonts w:ascii="Times New Roman" w:hAnsi="Times New Roman" w:cs="Times New Roman"/>
                <w:bCs/>
                <w:sz w:val="24"/>
                <w:szCs w:val="24"/>
              </w:rPr>
              <w:t>Коммуникативные: взаимодействие с учителем во время фронтальной беседы.</w:t>
            </w:r>
          </w:p>
        </w:tc>
      </w:tr>
    </w:tbl>
    <w:p w:rsidR="00D346FB" w:rsidRDefault="00D346FB" w:rsidP="009826B0">
      <w:pPr>
        <w:spacing w:after="0" w:line="360" w:lineRule="auto"/>
        <w:jc w:val="both"/>
        <w:rPr>
          <w:rFonts w:ascii="Times New Roman" w:hAnsi="Times New Roman" w:cs="Times New Roman"/>
          <w:sz w:val="24"/>
          <w:szCs w:val="24"/>
          <w:lang w:eastAsia="en-US"/>
        </w:rPr>
      </w:pPr>
    </w:p>
    <w:p w:rsidR="00D346FB" w:rsidRDefault="00D346FB" w:rsidP="009826B0">
      <w:pPr>
        <w:spacing w:after="0" w:line="360" w:lineRule="auto"/>
        <w:jc w:val="both"/>
        <w:rPr>
          <w:rFonts w:ascii="Times New Roman" w:hAnsi="Times New Roman" w:cs="Times New Roman"/>
          <w:sz w:val="24"/>
          <w:szCs w:val="24"/>
          <w:lang w:eastAsia="en-US"/>
        </w:rPr>
      </w:pPr>
    </w:p>
    <w:tbl>
      <w:tblPr>
        <w:tblW w:w="153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0"/>
        <w:gridCol w:w="2693"/>
        <w:gridCol w:w="3998"/>
        <w:gridCol w:w="2409"/>
        <w:gridCol w:w="4025"/>
      </w:tblGrid>
      <w:tr w:rsidR="005D0EB9" w:rsidRPr="00D01A26" w:rsidTr="005D0EB9">
        <w:tc>
          <w:tcPr>
            <w:tcW w:w="2240" w:type="dxa"/>
            <w:shd w:val="clear" w:color="auto" w:fill="auto"/>
          </w:tcPr>
          <w:p w:rsidR="005D0EB9" w:rsidRPr="001D56BA" w:rsidRDefault="005D0EB9" w:rsidP="005D0EB9">
            <w:pPr>
              <w:keepNext/>
              <w:spacing w:after="0" w:line="240" w:lineRule="auto"/>
              <w:outlineLvl w:val="2"/>
              <w:rPr>
                <w:rFonts w:ascii="Times New Roman" w:hAnsi="Times New Roman" w:cs="Times New Roman"/>
                <w:b/>
                <w:bCs/>
                <w:sz w:val="24"/>
                <w:szCs w:val="24"/>
                <w:lang w:val="en-US"/>
              </w:rPr>
            </w:pPr>
            <w:r>
              <w:rPr>
                <w:rFonts w:ascii="Times New Roman" w:hAnsi="Times New Roman" w:cs="Times New Roman"/>
                <w:b/>
                <w:sz w:val="24"/>
                <w:szCs w:val="24"/>
              </w:rPr>
              <w:lastRenderedPageBreak/>
              <w:t>3.Фонетическая зарядка</w:t>
            </w:r>
          </w:p>
        </w:tc>
        <w:tc>
          <w:tcPr>
            <w:tcW w:w="2693" w:type="dxa"/>
            <w:shd w:val="clear" w:color="auto" w:fill="auto"/>
          </w:tcPr>
          <w:p w:rsidR="005D0EB9" w:rsidRPr="00B34920" w:rsidRDefault="005D0EB9" w:rsidP="005D0EB9">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Развивать произносительные навыки, настроить артикуляцию учащихся на английскую речь</w:t>
            </w:r>
          </w:p>
        </w:tc>
        <w:tc>
          <w:tcPr>
            <w:tcW w:w="3998" w:type="dxa"/>
            <w:shd w:val="clear" w:color="auto" w:fill="auto"/>
          </w:tcPr>
          <w:p w:rsidR="005D0EB9" w:rsidRDefault="005D0EB9" w:rsidP="005D0EB9">
            <w:pPr>
              <w:pStyle w:val="a7"/>
              <w:spacing w:before="0" w:beforeAutospacing="0" w:after="0" w:afterAutospacing="0"/>
            </w:pPr>
            <w:r>
              <w:t>На слайде изображена транскрипция слов, слова нужно прочитать и дать значение</w:t>
            </w:r>
          </w:p>
          <w:p w:rsidR="005D0EB9" w:rsidRPr="00435CDE" w:rsidRDefault="005D0EB9" w:rsidP="005D0EB9">
            <w:pPr>
              <w:pStyle w:val="a7"/>
              <w:spacing w:before="0" w:beforeAutospacing="0" w:after="0" w:afterAutospacing="0"/>
            </w:pPr>
            <w:r w:rsidRPr="00435CDE">
              <w:rPr>
                <w:color w:val="1A1A1A"/>
                <w:shd w:val="clear" w:color="auto" w:fill="FCFCFC"/>
              </w:rPr>
              <w:t>- </w:t>
            </w:r>
            <w:r w:rsidRPr="000F553D">
              <w:t>[ˈ</w:t>
            </w:r>
            <w:proofErr w:type="spellStart"/>
            <w:r w:rsidRPr="000F553D">
              <w:t>bɔːdə</w:t>
            </w:r>
            <w:proofErr w:type="spellEnd"/>
            <w:r w:rsidRPr="000F553D">
              <w:t>|ˈ, [</w:t>
            </w:r>
            <w:proofErr w:type="spellStart"/>
            <w:r w:rsidRPr="000F553D">
              <w:t>ʧeɪn</w:t>
            </w:r>
            <w:proofErr w:type="spellEnd"/>
            <w:r w:rsidRPr="000F553D">
              <w:t>], [</w:t>
            </w:r>
            <w:proofErr w:type="spellStart"/>
            <w:r w:rsidRPr="000F553D">
              <w:t>kəʊst</w:t>
            </w:r>
            <w:proofErr w:type="spellEnd"/>
            <w:r w:rsidRPr="000F553D">
              <w:t xml:space="preserve"> |, [</w:t>
            </w:r>
            <w:proofErr w:type="spellStart"/>
            <w:r w:rsidRPr="000F553D">
              <w:t>fləʊ</w:t>
            </w:r>
            <w:proofErr w:type="spellEnd"/>
            <w:r w:rsidRPr="000F553D">
              <w:t>], [ˈ</w:t>
            </w:r>
            <w:proofErr w:type="spellStart"/>
            <w:r w:rsidRPr="000F553D">
              <w:t>pɜːfɪkt</w:t>
            </w:r>
            <w:proofErr w:type="spellEnd"/>
            <w:r w:rsidRPr="000F553D">
              <w:t>], [</w:t>
            </w:r>
            <w:proofErr w:type="spellStart"/>
            <w:r w:rsidRPr="000F553D">
              <w:t>pleɪn</w:t>
            </w:r>
            <w:proofErr w:type="spellEnd"/>
            <w:r w:rsidRPr="000F553D">
              <w:t>], [</w:t>
            </w:r>
            <w:proofErr w:type="spellStart"/>
            <w:r w:rsidRPr="000F553D">
              <w:t>streʧ</w:t>
            </w:r>
            <w:proofErr w:type="spellEnd"/>
            <w:r w:rsidRPr="000F553D">
              <w:t>], [ˈ</w:t>
            </w:r>
            <w:proofErr w:type="spellStart"/>
            <w:r w:rsidRPr="000F553D">
              <w:t>vælɪ</w:t>
            </w:r>
            <w:proofErr w:type="spellEnd"/>
            <w:r w:rsidRPr="000F553D">
              <w:t>]</w:t>
            </w:r>
          </w:p>
          <w:p w:rsidR="005D0EB9" w:rsidRPr="00F865C5" w:rsidRDefault="00621A5C" w:rsidP="005D0EB9">
            <w:pPr>
              <w:rPr>
                <w:rFonts w:ascii="Times New Roman" w:hAnsi="Times New Roman" w:cs="Times New Roman"/>
                <w:b/>
                <w:sz w:val="24"/>
                <w:szCs w:val="24"/>
              </w:rPr>
            </w:pPr>
            <w:r w:rsidRPr="00F865C5">
              <w:rPr>
                <w:rFonts w:ascii="Times New Roman" w:hAnsi="Times New Roman" w:cs="Times New Roman"/>
                <w:b/>
                <w:sz w:val="24"/>
                <w:szCs w:val="24"/>
              </w:rPr>
              <w:t>(слайд 3)</w:t>
            </w:r>
          </w:p>
          <w:p w:rsidR="005D0EB9" w:rsidRPr="00435CDE" w:rsidRDefault="005D0EB9" w:rsidP="005D0EB9">
            <w:pPr>
              <w:spacing w:after="0" w:line="240" w:lineRule="auto"/>
              <w:jc w:val="both"/>
              <w:rPr>
                <w:rFonts w:ascii="Times New Roman" w:hAnsi="Times New Roman" w:cs="Times New Roman"/>
                <w:sz w:val="24"/>
                <w:szCs w:val="24"/>
                <w:lang w:eastAsia="en-US"/>
              </w:rPr>
            </w:pPr>
          </w:p>
          <w:p w:rsidR="005D0EB9" w:rsidRPr="00435CDE" w:rsidRDefault="005D0EB9" w:rsidP="005D0EB9">
            <w:pPr>
              <w:spacing w:after="0" w:line="240" w:lineRule="auto"/>
              <w:jc w:val="both"/>
              <w:rPr>
                <w:rFonts w:ascii="Times New Roman" w:hAnsi="Times New Roman" w:cs="Times New Roman"/>
                <w:sz w:val="24"/>
                <w:szCs w:val="24"/>
              </w:rPr>
            </w:pPr>
          </w:p>
          <w:p w:rsidR="005D0EB9" w:rsidRPr="009756FE" w:rsidRDefault="005D0EB9" w:rsidP="005D0EB9">
            <w:pPr>
              <w:spacing w:after="0" w:line="240" w:lineRule="auto"/>
              <w:jc w:val="both"/>
              <w:rPr>
                <w:rFonts w:ascii="Times New Roman" w:hAnsi="Times New Roman" w:cs="Times New Roman"/>
                <w:sz w:val="24"/>
                <w:szCs w:val="24"/>
              </w:rPr>
            </w:pPr>
          </w:p>
          <w:p w:rsidR="005D0EB9" w:rsidRPr="002B27EC" w:rsidRDefault="005D0EB9" w:rsidP="005D0EB9">
            <w:pPr>
              <w:spacing w:after="0" w:line="240" w:lineRule="auto"/>
              <w:jc w:val="both"/>
              <w:rPr>
                <w:rFonts w:ascii="Times New Roman" w:hAnsi="Times New Roman" w:cs="Times New Roman"/>
                <w:sz w:val="24"/>
                <w:szCs w:val="24"/>
              </w:rPr>
            </w:pPr>
            <w:r w:rsidRPr="00435CDE">
              <w:rPr>
                <w:rFonts w:ascii="Times New Roman" w:hAnsi="Times New Roman" w:cs="Times New Roman"/>
                <w:sz w:val="24"/>
                <w:szCs w:val="24"/>
              </w:rPr>
              <w:t xml:space="preserve"> </w:t>
            </w:r>
          </w:p>
        </w:tc>
        <w:tc>
          <w:tcPr>
            <w:tcW w:w="2409" w:type="dxa"/>
            <w:shd w:val="clear" w:color="auto" w:fill="auto"/>
          </w:tcPr>
          <w:p w:rsidR="005D0EB9" w:rsidRPr="00435CDE" w:rsidRDefault="005D0EB9" w:rsidP="005D0E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Прочитать фонетически правильно английские звуки и слова, дать значение словам</w:t>
            </w:r>
          </w:p>
          <w:p w:rsidR="005D0EB9" w:rsidRPr="00435CDE" w:rsidRDefault="005D0EB9" w:rsidP="005D0EB9">
            <w:pPr>
              <w:spacing w:after="0" w:line="240" w:lineRule="auto"/>
              <w:jc w:val="both"/>
              <w:rPr>
                <w:rFonts w:ascii="Times New Roman" w:hAnsi="Times New Roman" w:cs="Times New Roman"/>
                <w:sz w:val="24"/>
                <w:szCs w:val="24"/>
              </w:rPr>
            </w:pPr>
            <w:r w:rsidRPr="00435CDE">
              <w:rPr>
                <w:rFonts w:ascii="Times New Roman" w:hAnsi="Times New Roman" w:cs="Times New Roman"/>
                <w:sz w:val="24"/>
                <w:szCs w:val="24"/>
              </w:rPr>
              <w:t xml:space="preserve"> </w:t>
            </w:r>
            <w:r>
              <w:rPr>
                <w:rFonts w:ascii="Times New Roman" w:hAnsi="Times New Roman" w:cs="Times New Roman"/>
                <w:sz w:val="24"/>
                <w:szCs w:val="24"/>
              </w:rPr>
              <w:t>(граница, граничить, цепь, побережье, течь, совершенный, равнина, простираться, долина)</w:t>
            </w:r>
          </w:p>
          <w:p w:rsidR="005D0EB9" w:rsidRPr="00435CDE" w:rsidRDefault="005D0EB9" w:rsidP="005D0EB9">
            <w:pPr>
              <w:spacing w:after="0" w:line="240" w:lineRule="auto"/>
              <w:jc w:val="both"/>
              <w:rPr>
                <w:rFonts w:ascii="Times New Roman" w:hAnsi="Times New Roman" w:cs="Times New Roman"/>
                <w:sz w:val="24"/>
                <w:szCs w:val="24"/>
              </w:rPr>
            </w:pPr>
          </w:p>
          <w:p w:rsidR="005D0EB9" w:rsidRPr="00435CDE" w:rsidRDefault="005D0EB9" w:rsidP="005D0EB9">
            <w:pPr>
              <w:spacing w:after="0" w:line="240" w:lineRule="auto"/>
              <w:jc w:val="both"/>
              <w:rPr>
                <w:rFonts w:ascii="Times New Roman" w:hAnsi="Times New Roman" w:cs="Times New Roman"/>
                <w:sz w:val="24"/>
                <w:szCs w:val="24"/>
              </w:rPr>
            </w:pPr>
          </w:p>
          <w:p w:rsidR="005D0EB9" w:rsidRPr="00435CDE" w:rsidRDefault="005D0EB9" w:rsidP="005D0EB9">
            <w:pPr>
              <w:spacing w:after="0" w:line="240" w:lineRule="auto"/>
              <w:jc w:val="both"/>
              <w:rPr>
                <w:rFonts w:ascii="Times New Roman" w:hAnsi="Times New Roman" w:cs="Times New Roman"/>
                <w:sz w:val="24"/>
                <w:szCs w:val="24"/>
              </w:rPr>
            </w:pPr>
          </w:p>
        </w:tc>
        <w:tc>
          <w:tcPr>
            <w:tcW w:w="4025" w:type="dxa"/>
            <w:shd w:val="clear" w:color="auto" w:fill="auto"/>
          </w:tcPr>
          <w:p w:rsidR="005D0EB9" w:rsidRPr="00435CDE" w:rsidRDefault="005D0EB9" w:rsidP="005D0EB9">
            <w:pPr>
              <w:spacing w:after="0"/>
              <w:jc w:val="both"/>
              <w:rPr>
                <w:rFonts w:ascii="Times New Roman" w:hAnsi="Times New Roman" w:cs="Times New Roman"/>
                <w:bCs/>
                <w:sz w:val="24"/>
                <w:szCs w:val="24"/>
              </w:rPr>
            </w:pPr>
            <w:r>
              <w:rPr>
                <w:rFonts w:ascii="Times New Roman" w:hAnsi="Times New Roman" w:cs="Times New Roman"/>
                <w:b/>
                <w:bCs/>
                <w:sz w:val="24"/>
                <w:szCs w:val="24"/>
              </w:rPr>
              <w:t xml:space="preserve">Регулятивные: </w:t>
            </w:r>
            <w:r w:rsidRPr="00435CDE">
              <w:rPr>
                <w:rFonts w:ascii="Times New Roman" w:hAnsi="Times New Roman" w:cs="Times New Roman"/>
                <w:bCs/>
                <w:sz w:val="24"/>
                <w:szCs w:val="24"/>
              </w:rPr>
              <w:t>осуществить самоконтроль правильности произношения</w:t>
            </w:r>
            <w:r>
              <w:rPr>
                <w:rFonts w:ascii="Times New Roman" w:hAnsi="Times New Roman" w:cs="Times New Roman"/>
                <w:bCs/>
                <w:sz w:val="24"/>
                <w:szCs w:val="24"/>
              </w:rPr>
              <w:t xml:space="preserve"> и значения слов</w:t>
            </w:r>
            <w:r w:rsidRPr="00435CDE">
              <w:rPr>
                <w:rFonts w:ascii="Times New Roman" w:hAnsi="Times New Roman" w:cs="Times New Roman"/>
                <w:bCs/>
                <w:sz w:val="24"/>
                <w:szCs w:val="24"/>
              </w:rPr>
              <w:t>.</w:t>
            </w:r>
          </w:p>
          <w:p w:rsidR="005D0EB9" w:rsidRPr="00435CDE" w:rsidRDefault="005D0EB9" w:rsidP="005D0EB9">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Личностные: </w:t>
            </w:r>
            <w:r w:rsidRPr="00435CDE">
              <w:rPr>
                <w:rFonts w:ascii="Times New Roman" w:hAnsi="Times New Roman" w:cs="Times New Roman"/>
                <w:bCs/>
                <w:sz w:val="24"/>
                <w:szCs w:val="24"/>
              </w:rPr>
              <w:t>формировать этические чувства и эмоционально нравственную отзывчивость</w:t>
            </w:r>
          </w:p>
          <w:p w:rsidR="005D0EB9" w:rsidRPr="00D01A26" w:rsidRDefault="005D0EB9" w:rsidP="005D0EB9">
            <w:pPr>
              <w:spacing w:after="0"/>
              <w:rPr>
                <w:rFonts w:ascii="Times New Roman" w:hAnsi="Times New Roman" w:cs="Times New Roman"/>
                <w:b/>
                <w:bCs/>
                <w:sz w:val="24"/>
                <w:szCs w:val="24"/>
              </w:rPr>
            </w:pPr>
          </w:p>
        </w:tc>
      </w:tr>
      <w:tr w:rsidR="005D0EB9" w:rsidRPr="008C2480" w:rsidTr="005D0EB9">
        <w:tc>
          <w:tcPr>
            <w:tcW w:w="2240" w:type="dxa"/>
            <w:shd w:val="clear" w:color="auto" w:fill="auto"/>
          </w:tcPr>
          <w:p w:rsidR="005D0EB9" w:rsidRDefault="005D0EB9" w:rsidP="005D0EB9">
            <w:pPr>
              <w:keepNext/>
              <w:spacing w:after="0" w:line="240" w:lineRule="auto"/>
              <w:outlineLvl w:val="2"/>
              <w:rPr>
                <w:rFonts w:ascii="Times New Roman" w:hAnsi="Times New Roman" w:cs="Times New Roman"/>
                <w:b/>
                <w:sz w:val="24"/>
                <w:szCs w:val="24"/>
              </w:rPr>
            </w:pPr>
            <w:r>
              <w:rPr>
                <w:rFonts w:ascii="Times New Roman" w:hAnsi="Times New Roman" w:cs="Times New Roman"/>
                <w:b/>
                <w:sz w:val="24"/>
                <w:szCs w:val="24"/>
              </w:rPr>
              <w:t xml:space="preserve">4.Ознакомление учащихся с новыми словами, первичная отработка </w:t>
            </w:r>
          </w:p>
        </w:tc>
        <w:tc>
          <w:tcPr>
            <w:tcW w:w="2693" w:type="dxa"/>
            <w:shd w:val="clear" w:color="auto" w:fill="auto"/>
          </w:tcPr>
          <w:p w:rsidR="005D0EB9"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rPr>
              <w:t>Развивать навыки аудирования, произносительные навыки, чтения.</w:t>
            </w:r>
          </w:p>
        </w:tc>
        <w:tc>
          <w:tcPr>
            <w:tcW w:w="3998" w:type="dxa"/>
            <w:shd w:val="clear" w:color="auto" w:fill="auto"/>
          </w:tcPr>
          <w:p w:rsidR="005D0EB9" w:rsidRPr="00F865C5" w:rsidRDefault="005D0EB9" w:rsidP="005D0EB9">
            <w:pPr>
              <w:pStyle w:val="a7"/>
              <w:spacing w:before="0" w:beforeAutospacing="0" w:after="0" w:afterAutospacing="0"/>
              <w:rPr>
                <w:lang w:val="en-US"/>
              </w:rPr>
            </w:pPr>
            <w:r>
              <w:rPr>
                <w:lang w:val="en-US"/>
              </w:rPr>
              <w:t xml:space="preserve">Children, open your books at page 90, please. </w:t>
            </w:r>
            <w:proofErr w:type="gramStart"/>
            <w:r>
              <w:rPr>
                <w:lang w:val="en-US"/>
              </w:rPr>
              <w:t>Let’s</w:t>
            </w:r>
            <w:proofErr w:type="gramEnd"/>
            <w:r>
              <w:rPr>
                <w:lang w:val="en-US"/>
              </w:rPr>
              <w:t xml:space="preserve"> do exercise 6. You should listen to the new words, repeat, read these geographical names, and find them on the map</w:t>
            </w:r>
            <w:r w:rsidRPr="00F865C5">
              <w:rPr>
                <w:b/>
                <w:lang w:val="en-US"/>
              </w:rPr>
              <w:t>.</w:t>
            </w:r>
            <w:r w:rsidR="00F865C5" w:rsidRPr="00F865C5">
              <w:rPr>
                <w:b/>
                <w:lang w:val="en-US"/>
              </w:rPr>
              <w:t>(</w:t>
            </w:r>
            <w:r w:rsidR="00F865C5" w:rsidRPr="00F865C5">
              <w:rPr>
                <w:b/>
              </w:rPr>
              <w:t>слайд</w:t>
            </w:r>
            <w:r w:rsidR="00F865C5" w:rsidRPr="00F865C5">
              <w:rPr>
                <w:b/>
                <w:lang w:val="en-US"/>
              </w:rPr>
              <w:t xml:space="preserve"> 4)</w:t>
            </w:r>
          </w:p>
          <w:p w:rsidR="005D0EB9" w:rsidRPr="008C2480" w:rsidRDefault="005D0EB9" w:rsidP="005D0EB9">
            <w:pPr>
              <w:pStyle w:val="a7"/>
              <w:spacing w:before="0" w:beforeAutospacing="0" w:after="0" w:afterAutospacing="0"/>
              <w:rPr>
                <w:lang w:val="en-US"/>
              </w:rPr>
            </w:pPr>
            <w:r>
              <w:rPr>
                <w:lang w:val="en-US"/>
              </w:rPr>
              <w:t xml:space="preserve">China – </w:t>
            </w:r>
            <w:r>
              <w:t>Китай</w:t>
            </w:r>
          </w:p>
          <w:p w:rsidR="005D0EB9" w:rsidRPr="008C2480" w:rsidRDefault="005D0EB9" w:rsidP="005D0EB9">
            <w:pPr>
              <w:pStyle w:val="a7"/>
              <w:spacing w:before="0" w:beforeAutospacing="0" w:after="0" w:afterAutospacing="0"/>
              <w:rPr>
                <w:lang w:val="en-US"/>
              </w:rPr>
            </w:pPr>
            <w:r>
              <w:rPr>
                <w:lang w:val="en-US"/>
              </w:rPr>
              <w:t>The Appalachian Mountains</w:t>
            </w:r>
            <w:r w:rsidRPr="008C2480">
              <w:rPr>
                <w:lang w:val="en-US"/>
              </w:rPr>
              <w:t xml:space="preserve"> </w:t>
            </w:r>
            <w:r>
              <w:rPr>
                <w:lang w:val="en-US"/>
              </w:rPr>
              <w:t>–</w:t>
            </w:r>
            <w:r w:rsidRPr="008C2480">
              <w:rPr>
                <w:lang w:val="en-US"/>
              </w:rPr>
              <w:t xml:space="preserve"> </w:t>
            </w:r>
            <w:r>
              <w:t>Аппалачи</w:t>
            </w:r>
          </w:p>
          <w:p w:rsidR="005D0EB9" w:rsidRPr="008C2480" w:rsidRDefault="005D0EB9" w:rsidP="005D0EB9">
            <w:pPr>
              <w:pStyle w:val="a7"/>
              <w:spacing w:before="0" w:beforeAutospacing="0" w:after="0" w:afterAutospacing="0"/>
              <w:rPr>
                <w:lang w:val="en-US"/>
              </w:rPr>
            </w:pPr>
            <w:r>
              <w:rPr>
                <w:lang w:val="en-US"/>
              </w:rPr>
              <w:t>The Great Plains</w:t>
            </w:r>
            <w:r w:rsidRPr="008C2480">
              <w:rPr>
                <w:lang w:val="en-US"/>
              </w:rPr>
              <w:t xml:space="preserve"> – </w:t>
            </w:r>
            <w:r>
              <w:t>Великие</w:t>
            </w:r>
            <w:r w:rsidRPr="008C2480">
              <w:rPr>
                <w:lang w:val="en-US"/>
              </w:rPr>
              <w:t xml:space="preserve"> </w:t>
            </w:r>
            <w:r>
              <w:t>равнины</w:t>
            </w:r>
          </w:p>
          <w:p w:rsidR="005D0EB9" w:rsidRPr="008C2480" w:rsidRDefault="005D0EB9" w:rsidP="005D0EB9">
            <w:pPr>
              <w:pStyle w:val="a7"/>
              <w:spacing w:before="0" w:beforeAutospacing="0" w:after="0" w:afterAutospacing="0"/>
              <w:rPr>
                <w:lang w:val="en-US"/>
              </w:rPr>
            </w:pPr>
            <w:r>
              <w:rPr>
                <w:lang w:val="en-US"/>
              </w:rPr>
              <w:t>Death Valley</w:t>
            </w:r>
            <w:r w:rsidRPr="008C2480">
              <w:rPr>
                <w:lang w:val="en-US"/>
              </w:rPr>
              <w:t xml:space="preserve"> – </w:t>
            </w:r>
            <w:r>
              <w:t>Долина</w:t>
            </w:r>
            <w:r w:rsidRPr="008C2480">
              <w:rPr>
                <w:lang w:val="en-US"/>
              </w:rPr>
              <w:t xml:space="preserve"> </w:t>
            </w:r>
            <w:r>
              <w:t>смерти</w:t>
            </w:r>
          </w:p>
          <w:p w:rsidR="005D0EB9" w:rsidRPr="008C2480" w:rsidRDefault="005D0EB9" w:rsidP="005D0EB9">
            <w:pPr>
              <w:pStyle w:val="a7"/>
              <w:spacing w:before="0" w:beforeAutospacing="0" w:after="0" w:afterAutospacing="0"/>
              <w:rPr>
                <w:lang w:val="en-US"/>
              </w:rPr>
            </w:pPr>
            <w:r>
              <w:rPr>
                <w:lang w:val="en-US"/>
              </w:rPr>
              <w:t>Lake Badwater</w:t>
            </w:r>
            <w:r w:rsidRPr="008C2480">
              <w:rPr>
                <w:lang w:val="en-US"/>
              </w:rPr>
              <w:t xml:space="preserve"> – </w:t>
            </w:r>
            <w:r>
              <w:t>озеро</w:t>
            </w:r>
            <w:r w:rsidRPr="008C2480">
              <w:rPr>
                <w:lang w:val="en-US"/>
              </w:rPr>
              <w:t xml:space="preserve"> </w:t>
            </w:r>
            <w:r>
              <w:t>Бэдуотер</w:t>
            </w:r>
          </w:p>
          <w:p w:rsidR="005D0EB9" w:rsidRPr="008C2480" w:rsidRDefault="005D0EB9" w:rsidP="005D0EB9">
            <w:pPr>
              <w:pStyle w:val="a7"/>
              <w:spacing w:before="0" w:beforeAutospacing="0" w:after="0" w:afterAutospacing="0"/>
              <w:rPr>
                <w:lang w:val="en-US"/>
              </w:rPr>
            </w:pPr>
            <w:r>
              <w:rPr>
                <w:lang w:val="en-US"/>
              </w:rPr>
              <w:t>The Grand Canyon</w:t>
            </w:r>
            <w:r w:rsidRPr="008C2480">
              <w:rPr>
                <w:lang w:val="en-US"/>
              </w:rPr>
              <w:t xml:space="preserve"> – </w:t>
            </w:r>
            <w:r>
              <w:t>Большой</w:t>
            </w:r>
            <w:r w:rsidRPr="008C2480">
              <w:rPr>
                <w:lang w:val="en-US"/>
              </w:rPr>
              <w:t xml:space="preserve"> </w:t>
            </w:r>
            <w:r>
              <w:t>каньон</w:t>
            </w:r>
          </w:p>
          <w:p w:rsidR="005D0EB9" w:rsidRPr="008C2480" w:rsidRDefault="005D0EB9" w:rsidP="005D0EB9">
            <w:pPr>
              <w:pStyle w:val="a7"/>
              <w:spacing w:before="0" w:beforeAutospacing="0" w:after="0" w:afterAutospacing="0"/>
              <w:rPr>
                <w:lang w:val="en-US"/>
              </w:rPr>
            </w:pPr>
            <w:r>
              <w:rPr>
                <w:lang w:val="en-US"/>
              </w:rPr>
              <w:t>The Colorado River</w:t>
            </w:r>
            <w:r w:rsidRPr="008C2480">
              <w:rPr>
                <w:lang w:val="en-US"/>
              </w:rPr>
              <w:t xml:space="preserve"> – </w:t>
            </w:r>
            <w:r>
              <w:t>река</w:t>
            </w:r>
            <w:r w:rsidRPr="008C2480">
              <w:rPr>
                <w:lang w:val="en-US"/>
              </w:rPr>
              <w:t xml:space="preserve"> </w:t>
            </w:r>
            <w:r>
              <w:t>Колорадо</w:t>
            </w:r>
          </w:p>
          <w:p w:rsidR="005D0EB9" w:rsidRPr="008C2480" w:rsidRDefault="005D0EB9" w:rsidP="005D0EB9">
            <w:pPr>
              <w:pStyle w:val="a7"/>
              <w:spacing w:before="0" w:beforeAutospacing="0" w:after="0" w:afterAutospacing="0"/>
              <w:rPr>
                <w:lang w:val="en-US"/>
              </w:rPr>
            </w:pPr>
            <w:r>
              <w:rPr>
                <w:lang w:val="en-US"/>
              </w:rPr>
              <w:t>The Niagara Falls</w:t>
            </w:r>
            <w:r w:rsidRPr="008C2480">
              <w:rPr>
                <w:lang w:val="en-US"/>
              </w:rPr>
              <w:t xml:space="preserve"> – </w:t>
            </w:r>
            <w:r>
              <w:t>Ниагарский</w:t>
            </w:r>
            <w:r w:rsidRPr="008C2480">
              <w:rPr>
                <w:lang w:val="en-US"/>
              </w:rPr>
              <w:t xml:space="preserve"> </w:t>
            </w:r>
            <w:r>
              <w:t>водопад</w:t>
            </w:r>
          </w:p>
          <w:p w:rsidR="005D0EB9" w:rsidRPr="008C2480" w:rsidRDefault="005D0EB9" w:rsidP="005D0EB9">
            <w:pPr>
              <w:pStyle w:val="a7"/>
              <w:spacing w:before="0" w:beforeAutospacing="0" w:after="0" w:afterAutospacing="0"/>
              <w:rPr>
                <w:lang w:val="en-US"/>
              </w:rPr>
            </w:pPr>
            <w:r>
              <w:rPr>
                <w:lang w:val="en-US"/>
              </w:rPr>
              <w:t>The Niagara River</w:t>
            </w:r>
            <w:r w:rsidRPr="008C2480">
              <w:rPr>
                <w:lang w:val="en-US"/>
              </w:rPr>
              <w:t xml:space="preserve"> – </w:t>
            </w:r>
            <w:r>
              <w:t>река</w:t>
            </w:r>
            <w:r w:rsidRPr="008C2480">
              <w:rPr>
                <w:lang w:val="en-US"/>
              </w:rPr>
              <w:t xml:space="preserve"> </w:t>
            </w:r>
            <w:r>
              <w:t>Ниагара</w:t>
            </w:r>
          </w:p>
        </w:tc>
        <w:tc>
          <w:tcPr>
            <w:tcW w:w="2409" w:type="dxa"/>
            <w:shd w:val="clear" w:color="auto" w:fill="auto"/>
          </w:tcPr>
          <w:p w:rsidR="005D0EB9" w:rsidRDefault="005D0EB9" w:rsidP="005D0E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Послушать аудиозапись (41), повторить слова и прочитать фонетически правильно.</w:t>
            </w:r>
          </w:p>
          <w:p w:rsidR="005D0EB9" w:rsidRPr="00341926" w:rsidRDefault="005D0EB9" w:rsidP="005D0EB9">
            <w:pPr>
              <w:spacing w:after="0" w:line="240" w:lineRule="auto"/>
              <w:jc w:val="both"/>
              <w:rPr>
                <w:rFonts w:ascii="Times New Roman" w:hAnsi="Times New Roman" w:cs="Times New Roman"/>
                <w:sz w:val="24"/>
                <w:szCs w:val="24"/>
              </w:rPr>
            </w:pPr>
          </w:p>
        </w:tc>
        <w:tc>
          <w:tcPr>
            <w:tcW w:w="4025" w:type="dxa"/>
            <w:shd w:val="clear" w:color="auto" w:fill="auto"/>
          </w:tcPr>
          <w:p w:rsidR="005D0EB9" w:rsidRPr="00D346FB" w:rsidRDefault="005D0EB9" w:rsidP="005D0EB9">
            <w:pPr>
              <w:spacing w:after="0"/>
              <w:jc w:val="both"/>
              <w:rPr>
                <w:rFonts w:ascii="Times New Roman" w:hAnsi="Times New Roman" w:cs="Times New Roman"/>
                <w:bCs/>
                <w:sz w:val="24"/>
                <w:szCs w:val="24"/>
              </w:rPr>
            </w:pPr>
            <w:r>
              <w:rPr>
                <w:rFonts w:ascii="Times New Roman" w:hAnsi="Times New Roman" w:cs="Times New Roman"/>
                <w:b/>
                <w:bCs/>
                <w:sz w:val="24"/>
                <w:szCs w:val="24"/>
              </w:rPr>
              <w:t xml:space="preserve">Регулятивные: </w:t>
            </w:r>
            <w:r w:rsidRPr="00D346FB">
              <w:rPr>
                <w:rFonts w:ascii="Times New Roman" w:hAnsi="Times New Roman" w:cs="Times New Roman"/>
                <w:bCs/>
                <w:sz w:val="24"/>
                <w:szCs w:val="24"/>
              </w:rPr>
              <w:t>осуществить контроль правильности произношения новых слов, восприятие информации.</w:t>
            </w:r>
          </w:p>
          <w:p w:rsidR="005D0EB9" w:rsidRPr="005D0EB9" w:rsidRDefault="005D0EB9" w:rsidP="005D0EB9">
            <w:pPr>
              <w:shd w:val="clear" w:color="auto" w:fill="FFFFFF"/>
              <w:jc w:val="both"/>
              <w:rPr>
                <w:rFonts w:ascii="Arial" w:hAnsi="Arial" w:cs="Arial"/>
                <w:color w:val="181818"/>
              </w:rPr>
            </w:pPr>
            <w:r>
              <w:rPr>
                <w:rFonts w:ascii="Times New Roman" w:hAnsi="Times New Roman" w:cs="Times New Roman"/>
                <w:b/>
                <w:bCs/>
                <w:sz w:val="24"/>
                <w:szCs w:val="24"/>
              </w:rPr>
              <w:t xml:space="preserve">Личностные: </w:t>
            </w:r>
            <w:r>
              <w:rPr>
                <w:rFonts w:ascii="Times New Roman" w:hAnsi="Times New Roman" w:cs="Times New Roman"/>
                <w:color w:val="181818"/>
              </w:rPr>
              <w:t>ж</w:t>
            </w:r>
            <w:r w:rsidRPr="005D0EB9">
              <w:rPr>
                <w:rFonts w:ascii="Times New Roman" w:hAnsi="Times New Roman" w:cs="Times New Roman"/>
                <w:color w:val="181818"/>
              </w:rPr>
              <w:t>елание приобретать новые знания, умения, сов</w:t>
            </w:r>
            <w:r>
              <w:rPr>
                <w:rFonts w:ascii="Times New Roman" w:hAnsi="Times New Roman" w:cs="Times New Roman"/>
                <w:color w:val="181818"/>
              </w:rPr>
              <w:t xml:space="preserve">ершенствовать имеющиеся, </w:t>
            </w:r>
            <w:r w:rsidRPr="005D0EB9">
              <w:rPr>
                <w:rFonts w:ascii="Times New Roman" w:hAnsi="Times New Roman" w:cs="Times New Roman"/>
                <w:color w:val="181818"/>
              </w:rPr>
              <w:t>осознавать свои трудности и стремиться к их преодолению.</w:t>
            </w:r>
          </w:p>
          <w:p w:rsidR="005D0EB9" w:rsidRPr="008C2480" w:rsidRDefault="005D0EB9" w:rsidP="005D0EB9">
            <w:pPr>
              <w:spacing w:after="0"/>
              <w:jc w:val="both"/>
              <w:rPr>
                <w:rFonts w:ascii="Times New Roman" w:hAnsi="Times New Roman" w:cs="Times New Roman"/>
                <w:b/>
                <w:bCs/>
                <w:sz w:val="24"/>
                <w:szCs w:val="24"/>
              </w:rPr>
            </w:pPr>
          </w:p>
        </w:tc>
      </w:tr>
      <w:tr w:rsidR="005D0EB9" w:rsidRPr="008C2480" w:rsidTr="005D0EB9">
        <w:tc>
          <w:tcPr>
            <w:tcW w:w="2240" w:type="dxa"/>
            <w:shd w:val="clear" w:color="auto" w:fill="auto"/>
          </w:tcPr>
          <w:p w:rsidR="005D0EB9" w:rsidRPr="008C2480" w:rsidRDefault="005D0EB9" w:rsidP="005D0EB9">
            <w:pPr>
              <w:keepNext/>
              <w:spacing w:after="0" w:line="240" w:lineRule="auto"/>
              <w:outlineLvl w:val="2"/>
              <w:rPr>
                <w:rFonts w:ascii="Times New Roman" w:hAnsi="Times New Roman" w:cs="Times New Roman"/>
                <w:b/>
                <w:sz w:val="24"/>
                <w:szCs w:val="24"/>
              </w:rPr>
            </w:pPr>
            <w:r>
              <w:rPr>
                <w:rFonts w:ascii="Times New Roman" w:hAnsi="Times New Roman" w:cs="Times New Roman"/>
                <w:b/>
                <w:sz w:val="24"/>
                <w:szCs w:val="24"/>
              </w:rPr>
              <w:t>5.Физкультминутка</w:t>
            </w:r>
          </w:p>
        </w:tc>
        <w:tc>
          <w:tcPr>
            <w:tcW w:w="2693" w:type="dxa"/>
            <w:shd w:val="clear" w:color="auto" w:fill="auto"/>
          </w:tcPr>
          <w:p w:rsidR="005D0EB9" w:rsidRPr="008C2480"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rPr>
              <w:t>смена учебной деятельности на уроке</w:t>
            </w:r>
          </w:p>
        </w:tc>
        <w:tc>
          <w:tcPr>
            <w:tcW w:w="3998" w:type="dxa"/>
            <w:shd w:val="clear" w:color="auto" w:fill="auto"/>
          </w:tcPr>
          <w:p w:rsidR="005D0EB9" w:rsidRPr="00F865C5" w:rsidRDefault="00F865C5" w:rsidP="005D0EB9">
            <w:pPr>
              <w:pStyle w:val="a7"/>
              <w:spacing w:before="0" w:beforeAutospacing="0" w:after="0" w:afterAutospacing="0"/>
              <w:rPr>
                <w:b/>
              </w:rPr>
            </w:pPr>
            <w:r w:rsidRPr="00F865C5">
              <w:rPr>
                <w:b/>
              </w:rPr>
              <w:t>(слайд 5)</w:t>
            </w:r>
          </w:p>
        </w:tc>
        <w:tc>
          <w:tcPr>
            <w:tcW w:w="2409" w:type="dxa"/>
            <w:shd w:val="clear" w:color="auto" w:fill="auto"/>
          </w:tcPr>
          <w:p w:rsidR="005D0EB9" w:rsidRPr="008C2480" w:rsidRDefault="005D0EB9" w:rsidP="005D0E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Повторяют действия за учителем</w:t>
            </w:r>
          </w:p>
        </w:tc>
        <w:tc>
          <w:tcPr>
            <w:tcW w:w="4025" w:type="dxa"/>
            <w:shd w:val="clear" w:color="auto" w:fill="auto"/>
          </w:tcPr>
          <w:p w:rsidR="005D0EB9" w:rsidRPr="00D346FB" w:rsidRDefault="005D0EB9" w:rsidP="005D0EB9">
            <w:pPr>
              <w:spacing w:after="0"/>
              <w:jc w:val="both"/>
              <w:rPr>
                <w:rFonts w:ascii="Times New Roman" w:hAnsi="Times New Roman" w:cs="Times New Roman"/>
                <w:bCs/>
                <w:sz w:val="24"/>
                <w:szCs w:val="24"/>
              </w:rPr>
            </w:pPr>
            <w:r>
              <w:rPr>
                <w:rFonts w:ascii="Times New Roman" w:hAnsi="Times New Roman" w:cs="Times New Roman"/>
                <w:b/>
                <w:bCs/>
                <w:sz w:val="24"/>
                <w:szCs w:val="24"/>
              </w:rPr>
              <w:t xml:space="preserve">Регулятивные: </w:t>
            </w:r>
            <w:r w:rsidRPr="00D346FB">
              <w:rPr>
                <w:rFonts w:ascii="Times New Roman" w:hAnsi="Times New Roman" w:cs="Times New Roman"/>
                <w:bCs/>
                <w:sz w:val="24"/>
                <w:szCs w:val="24"/>
              </w:rPr>
              <w:t>организация внимания и самоконтроля.</w:t>
            </w:r>
          </w:p>
          <w:p w:rsidR="005D0EB9" w:rsidRPr="008C2480" w:rsidRDefault="005D0EB9" w:rsidP="005D0EB9">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Личностные: </w:t>
            </w:r>
            <w:r w:rsidRPr="00D346FB">
              <w:rPr>
                <w:rFonts w:ascii="Times New Roman" w:hAnsi="Times New Roman" w:cs="Times New Roman"/>
                <w:bCs/>
                <w:sz w:val="24"/>
                <w:szCs w:val="24"/>
              </w:rPr>
              <w:t>формирование установки на здоровый образ жизни</w:t>
            </w:r>
          </w:p>
        </w:tc>
      </w:tr>
      <w:tr w:rsidR="005D0EB9" w:rsidTr="005D0EB9">
        <w:tc>
          <w:tcPr>
            <w:tcW w:w="2240" w:type="dxa"/>
            <w:shd w:val="clear" w:color="auto" w:fill="auto"/>
          </w:tcPr>
          <w:p w:rsidR="005D0EB9" w:rsidRDefault="005D0EB9" w:rsidP="005D0EB9">
            <w:pPr>
              <w:keepNext/>
              <w:spacing w:after="0" w:line="240" w:lineRule="auto"/>
              <w:outlineLvl w:val="2"/>
              <w:rPr>
                <w:rFonts w:ascii="Times New Roman" w:hAnsi="Times New Roman" w:cs="Times New Roman"/>
                <w:b/>
                <w:sz w:val="24"/>
                <w:szCs w:val="24"/>
              </w:rPr>
            </w:pPr>
            <w:r>
              <w:rPr>
                <w:rFonts w:ascii="Times New Roman" w:hAnsi="Times New Roman" w:cs="Times New Roman"/>
                <w:b/>
                <w:sz w:val="24"/>
                <w:szCs w:val="24"/>
              </w:rPr>
              <w:lastRenderedPageBreak/>
              <w:t>6.Формирование навыков чтения</w:t>
            </w:r>
          </w:p>
        </w:tc>
        <w:tc>
          <w:tcPr>
            <w:tcW w:w="2693" w:type="dxa"/>
            <w:shd w:val="clear" w:color="auto" w:fill="auto"/>
          </w:tcPr>
          <w:p w:rsidR="005D0EB9"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rPr>
              <w:t>совершенствовать технику чтения. Произносительные навыки, контролировать правильность произношения незнакомых слов, проверить уровень понимания прочитанного текста</w:t>
            </w:r>
          </w:p>
        </w:tc>
        <w:tc>
          <w:tcPr>
            <w:tcW w:w="3998" w:type="dxa"/>
            <w:shd w:val="clear" w:color="auto" w:fill="auto"/>
          </w:tcPr>
          <w:p w:rsidR="005D0EB9" w:rsidRDefault="005D0EB9" w:rsidP="005D0EB9">
            <w:pPr>
              <w:pStyle w:val="a7"/>
              <w:spacing w:before="0" w:beforeAutospacing="0" w:after="0" w:afterAutospacing="0"/>
              <w:rPr>
                <w:lang w:val="en-US"/>
              </w:rPr>
            </w:pPr>
            <w:r>
              <w:rPr>
                <w:lang w:val="en-US"/>
              </w:rPr>
              <w:t>Read the text and match its parts with their names (a-e)</w:t>
            </w:r>
          </w:p>
          <w:p w:rsidR="005D0EB9" w:rsidRDefault="005D0EB9" w:rsidP="005D0EB9">
            <w:pPr>
              <w:pStyle w:val="a7"/>
              <w:spacing w:before="0" w:beforeAutospacing="0" w:after="0" w:afterAutospacing="0"/>
              <w:rPr>
                <w:b/>
              </w:rPr>
            </w:pPr>
            <w:r w:rsidRPr="00384B12">
              <w:rPr>
                <w:b/>
              </w:rPr>
              <w:t>Приложение №1</w:t>
            </w:r>
          </w:p>
          <w:p w:rsidR="005D0EB9" w:rsidRPr="00AA3ACB" w:rsidRDefault="005D0EB9" w:rsidP="005D0EB9">
            <w:pPr>
              <w:pStyle w:val="a7"/>
              <w:spacing w:before="0" w:beforeAutospacing="0" w:after="0" w:afterAutospacing="0"/>
            </w:pPr>
            <w:r w:rsidRPr="005166A5">
              <w:t>ответы</w:t>
            </w:r>
            <w:r w:rsidRPr="000F553D">
              <w:t>: 1</w:t>
            </w:r>
            <w:r w:rsidRPr="005166A5">
              <w:rPr>
                <w:lang w:val="en-US"/>
              </w:rPr>
              <w:t>b</w:t>
            </w:r>
            <w:r w:rsidRPr="000F553D">
              <w:t>, 2</w:t>
            </w:r>
            <w:r w:rsidRPr="005166A5">
              <w:rPr>
                <w:lang w:val="en-US"/>
              </w:rPr>
              <w:t>d</w:t>
            </w:r>
            <w:r w:rsidRPr="000F553D">
              <w:t xml:space="preserve">, 3 </w:t>
            </w:r>
            <w:r w:rsidRPr="005166A5">
              <w:rPr>
                <w:lang w:val="en-US"/>
              </w:rPr>
              <w:t>a</w:t>
            </w:r>
            <w:r w:rsidRPr="000F553D">
              <w:t>, 4</w:t>
            </w:r>
            <w:r w:rsidRPr="005166A5">
              <w:rPr>
                <w:lang w:val="en-US"/>
              </w:rPr>
              <w:t>e</w:t>
            </w:r>
            <w:r w:rsidRPr="000F553D">
              <w:t>, 5</w:t>
            </w:r>
            <w:r w:rsidRPr="005166A5">
              <w:rPr>
                <w:lang w:val="en-US"/>
              </w:rPr>
              <w:t>c</w:t>
            </w:r>
          </w:p>
          <w:p w:rsidR="00F865C5" w:rsidRPr="00F865C5" w:rsidRDefault="00F865C5" w:rsidP="005D0EB9">
            <w:pPr>
              <w:pStyle w:val="a7"/>
              <w:spacing w:before="0" w:beforeAutospacing="0" w:after="0" w:afterAutospacing="0"/>
            </w:pPr>
            <w:r>
              <w:t>Работа по учебнику</w:t>
            </w:r>
          </w:p>
        </w:tc>
        <w:tc>
          <w:tcPr>
            <w:tcW w:w="2409" w:type="dxa"/>
            <w:shd w:val="clear" w:color="auto" w:fill="auto"/>
          </w:tcPr>
          <w:p w:rsidR="005D0EB9" w:rsidRDefault="005D0EB9" w:rsidP="005D0E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совершенствовать навыки чтения с полным пониманием текста, уметь находить и извлекать необходимую информацию</w:t>
            </w:r>
          </w:p>
        </w:tc>
        <w:tc>
          <w:tcPr>
            <w:tcW w:w="4025" w:type="dxa"/>
            <w:shd w:val="clear" w:color="auto" w:fill="auto"/>
          </w:tcPr>
          <w:p w:rsidR="005D0EB9" w:rsidRPr="00384B12" w:rsidRDefault="005D0EB9" w:rsidP="005D0EB9">
            <w:pPr>
              <w:spacing w:after="0"/>
              <w:jc w:val="both"/>
              <w:rPr>
                <w:rFonts w:ascii="Times New Roman" w:hAnsi="Times New Roman" w:cs="Times New Roman"/>
                <w:bCs/>
                <w:sz w:val="24"/>
                <w:szCs w:val="24"/>
              </w:rPr>
            </w:pPr>
            <w:r>
              <w:rPr>
                <w:rFonts w:ascii="Times New Roman" w:hAnsi="Times New Roman" w:cs="Times New Roman"/>
                <w:b/>
                <w:bCs/>
                <w:sz w:val="24"/>
                <w:szCs w:val="24"/>
              </w:rPr>
              <w:t xml:space="preserve">Познавательные: </w:t>
            </w:r>
            <w:r w:rsidRPr="00384B12">
              <w:rPr>
                <w:rFonts w:ascii="Times New Roman" w:hAnsi="Times New Roman" w:cs="Times New Roman"/>
                <w:bCs/>
                <w:sz w:val="24"/>
                <w:szCs w:val="24"/>
              </w:rPr>
              <w:t>осуществление актуализации ЛЕ, основываясь на текст и личные знания.</w:t>
            </w:r>
          </w:p>
          <w:p w:rsidR="005D0EB9" w:rsidRPr="00384B12" w:rsidRDefault="005D0EB9" w:rsidP="005D0EB9">
            <w:pPr>
              <w:spacing w:after="0"/>
              <w:jc w:val="both"/>
              <w:rPr>
                <w:rFonts w:ascii="Times New Roman" w:hAnsi="Times New Roman" w:cs="Times New Roman"/>
                <w:bCs/>
                <w:sz w:val="24"/>
                <w:szCs w:val="24"/>
              </w:rPr>
            </w:pPr>
            <w:r>
              <w:rPr>
                <w:rFonts w:ascii="Times New Roman" w:hAnsi="Times New Roman" w:cs="Times New Roman"/>
                <w:b/>
                <w:bCs/>
                <w:sz w:val="24"/>
                <w:szCs w:val="24"/>
              </w:rPr>
              <w:t xml:space="preserve">Регулятивные: </w:t>
            </w:r>
            <w:r w:rsidRPr="00384B12">
              <w:rPr>
                <w:rFonts w:ascii="Times New Roman" w:hAnsi="Times New Roman" w:cs="Times New Roman"/>
                <w:bCs/>
                <w:sz w:val="24"/>
                <w:szCs w:val="24"/>
              </w:rPr>
              <w:t>сохранение учебной цели и задач, слушать друг друга для воспроизведения и восприятия необходимых сведений.</w:t>
            </w:r>
          </w:p>
          <w:p w:rsidR="005D0EB9" w:rsidRDefault="005D0EB9" w:rsidP="005D0EB9">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Личностные: </w:t>
            </w:r>
            <w:r w:rsidRPr="00384B12">
              <w:rPr>
                <w:rFonts w:ascii="Times New Roman" w:hAnsi="Times New Roman" w:cs="Times New Roman"/>
                <w:bCs/>
                <w:sz w:val="24"/>
                <w:szCs w:val="24"/>
              </w:rPr>
              <w:t>совершенствование навыков сотрудничества</w:t>
            </w:r>
            <w:r>
              <w:rPr>
                <w:rFonts w:ascii="Times New Roman" w:hAnsi="Times New Roman" w:cs="Times New Roman"/>
                <w:bCs/>
                <w:sz w:val="24"/>
                <w:szCs w:val="24"/>
              </w:rPr>
              <w:t>.</w:t>
            </w:r>
          </w:p>
        </w:tc>
      </w:tr>
      <w:tr w:rsidR="005D0EB9" w:rsidTr="005D0EB9">
        <w:tc>
          <w:tcPr>
            <w:tcW w:w="2240" w:type="dxa"/>
            <w:shd w:val="clear" w:color="auto" w:fill="auto"/>
          </w:tcPr>
          <w:p w:rsidR="005D0EB9" w:rsidRPr="009F31CC" w:rsidRDefault="009F31CC" w:rsidP="005D0EB9">
            <w:pPr>
              <w:keepNext/>
              <w:spacing w:after="0" w:line="240" w:lineRule="auto"/>
              <w:outlineLvl w:val="2"/>
              <w:rPr>
                <w:rFonts w:ascii="Times New Roman" w:hAnsi="Times New Roman" w:cs="Times New Roman"/>
                <w:b/>
                <w:sz w:val="24"/>
                <w:szCs w:val="24"/>
                <w:lang w:val="en-US"/>
              </w:rPr>
            </w:pPr>
            <w:r>
              <w:rPr>
                <w:rFonts w:ascii="Times New Roman" w:hAnsi="Times New Roman" w:cs="Times New Roman"/>
                <w:b/>
                <w:sz w:val="24"/>
                <w:szCs w:val="24"/>
              </w:rPr>
              <w:t>7. Формирование лексических навыков</w:t>
            </w:r>
          </w:p>
        </w:tc>
        <w:tc>
          <w:tcPr>
            <w:tcW w:w="2693" w:type="dxa"/>
            <w:shd w:val="clear" w:color="auto" w:fill="auto"/>
          </w:tcPr>
          <w:p w:rsidR="005D0EB9" w:rsidRPr="00182788"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rPr>
              <w:t>совершенствовать лексические и лингвострановедческие знания, контролировать правильность выполнения, понимать основное содержание небольших сообщений.</w:t>
            </w:r>
          </w:p>
        </w:tc>
        <w:tc>
          <w:tcPr>
            <w:tcW w:w="3998" w:type="dxa"/>
            <w:shd w:val="clear" w:color="auto" w:fill="auto"/>
          </w:tcPr>
          <w:p w:rsidR="005D0EB9" w:rsidRDefault="005D0EB9" w:rsidP="005D0EB9">
            <w:pPr>
              <w:pStyle w:val="a7"/>
              <w:spacing w:before="0" w:beforeAutospacing="0" w:after="0" w:afterAutospacing="0"/>
              <w:rPr>
                <w:lang w:val="en-US"/>
              </w:rPr>
            </w:pPr>
            <w:r>
              <w:rPr>
                <w:lang w:val="en-US"/>
              </w:rPr>
              <w:t>Remember the text and match the names with their descriptions</w:t>
            </w:r>
          </w:p>
          <w:p w:rsidR="005D0EB9" w:rsidRPr="0019519C" w:rsidRDefault="005D0EB9" w:rsidP="005D0EB9">
            <w:pPr>
              <w:pStyle w:val="a7"/>
              <w:spacing w:before="0" w:beforeAutospacing="0" w:after="0" w:afterAutospacing="0"/>
            </w:pPr>
            <w:r>
              <w:t>Приложение №2</w:t>
            </w:r>
          </w:p>
        </w:tc>
        <w:tc>
          <w:tcPr>
            <w:tcW w:w="2409" w:type="dxa"/>
            <w:shd w:val="clear" w:color="auto" w:fill="auto"/>
          </w:tcPr>
          <w:p w:rsidR="005D0EB9" w:rsidRDefault="005D0EB9" w:rsidP="005D0E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самостоятельная работа учащихся с карточками</w:t>
            </w:r>
          </w:p>
        </w:tc>
        <w:tc>
          <w:tcPr>
            <w:tcW w:w="4025" w:type="dxa"/>
            <w:shd w:val="clear" w:color="auto" w:fill="auto"/>
          </w:tcPr>
          <w:p w:rsidR="005D0EB9" w:rsidRDefault="005D0EB9" w:rsidP="005D0EB9">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Познавательные: </w:t>
            </w:r>
            <w:r w:rsidRPr="0019519C">
              <w:rPr>
                <w:rFonts w:ascii="Times New Roman" w:hAnsi="Times New Roman" w:cs="Times New Roman"/>
                <w:bCs/>
                <w:sz w:val="24"/>
                <w:szCs w:val="24"/>
              </w:rPr>
              <w:t>осуществлять актуализацию полученных лексических и лингвострановедческих знаний.</w:t>
            </w:r>
          </w:p>
          <w:p w:rsidR="005D0EB9" w:rsidRPr="0019519C" w:rsidRDefault="005D0EB9" w:rsidP="005D0EB9">
            <w:pPr>
              <w:spacing w:after="0"/>
              <w:jc w:val="both"/>
              <w:rPr>
                <w:rFonts w:ascii="Times New Roman" w:hAnsi="Times New Roman" w:cs="Times New Roman"/>
                <w:bCs/>
                <w:sz w:val="24"/>
                <w:szCs w:val="24"/>
              </w:rPr>
            </w:pPr>
            <w:r>
              <w:rPr>
                <w:rFonts w:ascii="Times New Roman" w:hAnsi="Times New Roman" w:cs="Times New Roman"/>
                <w:b/>
                <w:bCs/>
                <w:sz w:val="24"/>
                <w:szCs w:val="24"/>
              </w:rPr>
              <w:t xml:space="preserve">Регулятивные: </w:t>
            </w:r>
            <w:r w:rsidRPr="0019519C">
              <w:rPr>
                <w:rFonts w:ascii="Times New Roman" w:hAnsi="Times New Roman" w:cs="Times New Roman"/>
                <w:bCs/>
                <w:sz w:val="24"/>
                <w:szCs w:val="24"/>
              </w:rPr>
              <w:t>выбор действий в соответствии с поставленной задачей, использование письменной речи для регуляции своих действий</w:t>
            </w:r>
          </w:p>
          <w:p w:rsidR="005D0EB9" w:rsidRPr="0019519C" w:rsidRDefault="005D0EB9" w:rsidP="005D0EB9">
            <w:pPr>
              <w:spacing w:after="0"/>
              <w:jc w:val="both"/>
              <w:rPr>
                <w:rFonts w:ascii="Times New Roman" w:hAnsi="Times New Roman" w:cs="Times New Roman"/>
                <w:bCs/>
                <w:sz w:val="24"/>
                <w:szCs w:val="24"/>
              </w:rPr>
            </w:pPr>
            <w:r>
              <w:rPr>
                <w:rFonts w:ascii="Times New Roman" w:hAnsi="Times New Roman" w:cs="Times New Roman"/>
                <w:b/>
                <w:bCs/>
                <w:sz w:val="24"/>
                <w:szCs w:val="24"/>
              </w:rPr>
              <w:t xml:space="preserve">Личностные: </w:t>
            </w:r>
            <w:r w:rsidRPr="0019519C">
              <w:rPr>
                <w:rFonts w:ascii="Times New Roman" w:hAnsi="Times New Roman" w:cs="Times New Roman"/>
                <w:bCs/>
                <w:sz w:val="24"/>
                <w:szCs w:val="24"/>
              </w:rPr>
              <w:t>формирование самооценки на основе успешности учебной деятельности, мотивация учебно-познавательной деятельности</w:t>
            </w:r>
          </w:p>
          <w:p w:rsidR="005D0EB9" w:rsidRDefault="005D0EB9" w:rsidP="005D0EB9">
            <w:pPr>
              <w:spacing w:after="0"/>
              <w:jc w:val="both"/>
              <w:rPr>
                <w:rFonts w:ascii="Times New Roman" w:hAnsi="Times New Roman" w:cs="Times New Roman"/>
                <w:b/>
                <w:bCs/>
                <w:sz w:val="24"/>
                <w:szCs w:val="24"/>
              </w:rPr>
            </w:pPr>
          </w:p>
        </w:tc>
      </w:tr>
      <w:tr w:rsidR="005D0EB9" w:rsidTr="005D0EB9">
        <w:tc>
          <w:tcPr>
            <w:tcW w:w="2240" w:type="dxa"/>
            <w:shd w:val="clear" w:color="auto" w:fill="auto"/>
          </w:tcPr>
          <w:p w:rsidR="005D0EB9" w:rsidRPr="007E23AC" w:rsidRDefault="005D0EB9" w:rsidP="005D0EB9">
            <w:pPr>
              <w:keepNext/>
              <w:spacing w:after="0" w:line="240" w:lineRule="auto"/>
              <w:outlineLvl w:val="2"/>
              <w:rPr>
                <w:rFonts w:ascii="Times New Roman" w:hAnsi="Times New Roman" w:cs="Times New Roman"/>
                <w:b/>
                <w:sz w:val="24"/>
                <w:szCs w:val="24"/>
              </w:rPr>
            </w:pPr>
            <w:r w:rsidRPr="007E23AC">
              <w:rPr>
                <w:rFonts w:ascii="Times New Roman" w:hAnsi="Times New Roman" w:cs="Times New Roman"/>
                <w:b/>
                <w:sz w:val="24"/>
                <w:szCs w:val="24"/>
              </w:rPr>
              <w:lastRenderedPageBreak/>
              <w:t>8.</w:t>
            </w:r>
            <w:r>
              <w:rPr>
                <w:rFonts w:ascii="Times New Roman" w:hAnsi="Times New Roman" w:cs="Times New Roman"/>
                <w:b/>
                <w:sz w:val="24"/>
                <w:szCs w:val="24"/>
              </w:rPr>
              <w:t xml:space="preserve"> Рефлексия</w:t>
            </w:r>
          </w:p>
        </w:tc>
        <w:tc>
          <w:tcPr>
            <w:tcW w:w="2693" w:type="dxa"/>
            <w:shd w:val="clear" w:color="auto" w:fill="auto"/>
          </w:tcPr>
          <w:p w:rsidR="005D0EB9" w:rsidRPr="006D2A8E"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rPr>
              <w:t>подведение итогов урока, установление соответствия полученного результата поставленной цели</w:t>
            </w:r>
          </w:p>
        </w:tc>
        <w:tc>
          <w:tcPr>
            <w:tcW w:w="3998" w:type="dxa"/>
            <w:shd w:val="clear" w:color="auto" w:fill="auto"/>
          </w:tcPr>
          <w:p w:rsidR="005D0EB9" w:rsidRPr="006D2A8E" w:rsidRDefault="005D0EB9" w:rsidP="005D0EB9">
            <w:pPr>
              <w:spacing w:after="0" w:line="240" w:lineRule="auto"/>
              <w:rPr>
                <w:rFonts w:ascii="Times New Roman" w:hAnsi="Times New Roman" w:cs="Times New Roman"/>
                <w:sz w:val="24"/>
                <w:szCs w:val="24"/>
                <w:lang w:val="en-US"/>
              </w:rPr>
            </w:pPr>
            <w:r w:rsidRPr="00B34920">
              <w:rPr>
                <w:rFonts w:ascii="Times New Roman" w:hAnsi="Times New Roman" w:cs="Times New Roman"/>
                <w:sz w:val="24"/>
                <w:szCs w:val="24"/>
                <w:lang w:val="en-US"/>
              </w:rPr>
              <w:t xml:space="preserve">Our lesson is coming to the end. You </w:t>
            </w:r>
            <w:r>
              <w:rPr>
                <w:rFonts w:ascii="Times New Roman" w:hAnsi="Times New Roman" w:cs="Times New Roman"/>
                <w:sz w:val="24"/>
                <w:szCs w:val="24"/>
                <w:lang w:val="en-US"/>
              </w:rPr>
              <w:t xml:space="preserve">have </w:t>
            </w:r>
            <w:r w:rsidRPr="00B34920">
              <w:rPr>
                <w:rFonts w:ascii="Times New Roman" w:hAnsi="Times New Roman" w:cs="Times New Roman"/>
                <w:sz w:val="24"/>
                <w:szCs w:val="24"/>
                <w:lang w:val="en-US"/>
              </w:rPr>
              <w:t>worked very h</w:t>
            </w:r>
            <w:r>
              <w:rPr>
                <w:rFonts w:ascii="Times New Roman" w:hAnsi="Times New Roman" w:cs="Times New Roman"/>
                <w:sz w:val="24"/>
                <w:szCs w:val="24"/>
                <w:lang w:val="en-US"/>
              </w:rPr>
              <w:t>ard. Let us sum up all together. Complete</w:t>
            </w:r>
            <w:r w:rsidRPr="006D2A8E">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6D2A8E">
              <w:rPr>
                <w:rFonts w:ascii="Times New Roman" w:hAnsi="Times New Roman" w:cs="Times New Roman"/>
                <w:sz w:val="24"/>
                <w:szCs w:val="24"/>
                <w:lang w:val="en-US"/>
              </w:rPr>
              <w:t xml:space="preserve"> </w:t>
            </w:r>
            <w:r>
              <w:rPr>
                <w:rFonts w:ascii="Times New Roman" w:hAnsi="Times New Roman" w:cs="Times New Roman"/>
                <w:sz w:val="24"/>
                <w:szCs w:val="24"/>
                <w:lang w:val="en-US"/>
              </w:rPr>
              <w:t>phrase</w:t>
            </w:r>
            <w:r w:rsidR="009F31CC" w:rsidRPr="009F31CC">
              <w:rPr>
                <w:rFonts w:ascii="Times New Roman" w:hAnsi="Times New Roman" w:cs="Times New Roman"/>
                <w:sz w:val="24"/>
                <w:szCs w:val="24"/>
                <w:lang w:val="en-US"/>
              </w:rPr>
              <w:t>:</w:t>
            </w:r>
            <w:r w:rsidRPr="006D2A8E">
              <w:rPr>
                <w:rFonts w:ascii="Times New Roman" w:hAnsi="Times New Roman" w:cs="Times New Roman"/>
                <w:sz w:val="24"/>
                <w:szCs w:val="24"/>
                <w:lang w:val="en-US"/>
              </w:rPr>
              <w:t xml:space="preserve"> </w:t>
            </w:r>
            <w:r>
              <w:rPr>
                <w:rFonts w:ascii="Times New Roman" w:hAnsi="Times New Roman" w:cs="Times New Roman"/>
                <w:sz w:val="24"/>
                <w:szCs w:val="24"/>
                <w:lang w:val="en-US"/>
              </w:rPr>
              <w:t>At</w:t>
            </w:r>
            <w:r w:rsidRPr="006D2A8E">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6D2A8E">
              <w:rPr>
                <w:rFonts w:ascii="Times New Roman" w:hAnsi="Times New Roman" w:cs="Times New Roman"/>
                <w:sz w:val="24"/>
                <w:szCs w:val="24"/>
                <w:lang w:val="en-US"/>
              </w:rPr>
              <w:t xml:space="preserve"> </w:t>
            </w:r>
            <w:r>
              <w:rPr>
                <w:rFonts w:ascii="Times New Roman" w:hAnsi="Times New Roman" w:cs="Times New Roman"/>
                <w:sz w:val="24"/>
                <w:szCs w:val="24"/>
                <w:lang w:val="en-US"/>
              </w:rPr>
              <w:t>lesson</w:t>
            </w:r>
            <w:r w:rsidRPr="006D2A8E">
              <w:rPr>
                <w:rFonts w:ascii="Times New Roman" w:hAnsi="Times New Roman" w:cs="Times New Roman"/>
                <w:sz w:val="24"/>
                <w:szCs w:val="24"/>
                <w:lang w:val="en-US"/>
              </w:rPr>
              <w:t xml:space="preserve"> </w:t>
            </w:r>
            <w:r>
              <w:rPr>
                <w:rFonts w:ascii="Times New Roman" w:hAnsi="Times New Roman" w:cs="Times New Roman"/>
                <w:sz w:val="24"/>
                <w:szCs w:val="24"/>
                <w:lang w:val="en-US"/>
              </w:rPr>
              <w:t>I</w:t>
            </w:r>
            <w:r w:rsidRPr="006D2A8E">
              <w:rPr>
                <w:rFonts w:ascii="Times New Roman" w:hAnsi="Times New Roman" w:cs="Times New Roman"/>
                <w:sz w:val="24"/>
                <w:szCs w:val="24"/>
                <w:lang w:val="en-US"/>
              </w:rPr>
              <w:t xml:space="preserve"> </w:t>
            </w:r>
            <w:r>
              <w:rPr>
                <w:rFonts w:ascii="Times New Roman" w:hAnsi="Times New Roman" w:cs="Times New Roman"/>
                <w:sz w:val="24"/>
                <w:szCs w:val="24"/>
                <w:lang w:val="en-US"/>
              </w:rPr>
              <w:t>have</w:t>
            </w:r>
            <w:r w:rsidRPr="006D2A8E">
              <w:rPr>
                <w:rFonts w:ascii="Times New Roman" w:hAnsi="Times New Roman" w:cs="Times New Roman"/>
                <w:sz w:val="24"/>
                <w:szCs w:val="24"/>
                <w:lang w:val="en-US"/>
              </w:rPr>
              <w:t xml:space="preserve"> </w:t>
            </w:r>
            <w:r>
              <w:rPr>
                <w:rFonts w:ascii="Times New Roman" w:hAnsi="Times New Roman" w:cs="Times New Roman"/>
                <w:sz w:val="24"/>
                <w:szCs w:val="24"/>
                <w:lang w:val="en-US"/>
              </w:rPr>
              <w:t>learnt</w:t>
            </w:r>
            <w:r w:rsidRPr="000F553D">
              <w:rPr>
                <w:rFonts w:ascii="Times New Roman" w:hAnsi="Times New Roman" w:cs="Times New Roman"/>
                <w:sz w:val="24"/>
                <w:szCs w:val="24"/>
                <w:lang w:val="en-US"/>
              </w:rPr>
              <w:t xml:space="preserve"> </w:t>
            </w:r>
            <w:proofErr w:type="gramStart"/>
            <w:r w:rsidRPr="006D2A8E">
              <w:rPr>
                <w:rFonts w:ascii="Times New Roman" w:hAnsi="Times New Roman" w:cs="Times New Roman"/>
                <w:sz w:val="24"/>
                <w:szCs w:val="24"/>
                <w:lang w:val="en-US"/>
              </w:rPr>
              <w:t>……</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got new information about ……., found out that……</w:t>
            </w:r>
            <w:r w:rsidRPr="006D2A8E">
              <w:rPr>
                <w:rFonts w:ascii="Times New Roman" w:hAnsi="Times New Roman" w:cs="Times New Roman"/>
                <w:sz w:val="24"/>
                <w:szCs w:val="24"/>
                <w:lang w:val="en-US"/>
              </w:rPr>
              <w:t xml:space="preserve">                             </w:t>
            </w:r>
          </w:p>
          <w:p w:rsidR="005D0EB9" w:rsidRPr="009F31CC" w:rsidRDefault="009F31CC" w:rsidP="005D0EB9">
            <w:pPr>
              <w:spacing w:after="0" w:line="240" w:lineRule="auto"/>
              <w:rPr>
                <w:rFonts w:ascii="Times New Roman" w:hAnsi="Times New Roman" w:cs="Times New Roman"/>
                <w:b/>
                <w:sz w:val="24"/>
                <w:szCs w:val="24"/>
              </w:rPr>
            </w:pPr>
            <w:r w:rsidRPr="009F31CC">
              <w:rPr>
                <w:rFonts w:ascii="Times New Roman" w:hAnsi="Times New Roman" w:cs="Times New Roman"/>
                <w:b/>
                <w:sz w:val="24"/>
                <w:szCs w:val="24"/>
                <w:lang w:val="en-US"/>
              </w:rPr>
              <w:t>(</w:t>
            </w:r>
            <w:r w:rsidRPr="009F31CC">
              <w:rPr>
                <w:rFonts w:ascii="Times New Roman" w:hAnsi="Times New Roman" w:cs="Times New Roman"/>
                <w:b/>
                <w:sz w:val="24"/>
                <w:szCs w:val="24"/>
              </w:rPr>
              <w:t>слайд 6)</w:t>
            </w:r>
          </w:p>
          <w:p w:rsidR="005D0EB9" w:rsidRPr="006D2A8E" w:rsidRDefault="005D0EB9" w:rsidP="005D0EB9">
            <w:pPr>
              <w:spacing w:after="0" w:line="240" w:lineRule="auto"/>
              <w:rPr>
                <w:rFonts w:ascii="Times New Roman" w:hAnsi="Times New Roman" w:cs="Times New Roman"/>
                <w:sz w:val="24"/>
                <w:szCs w:val="24"/>
                <w:lang w:val="en-US"/>
              </w:rPr>
            </w:pPr>
          </w:p>
          <w:p w:rsidR="005D0EB9" w:rsidRPr="006D2A8E" w:rsidRDefault="005D0EB9" w:rsidP="005D0EB9">
            <w:pPr>
              <w:spacing w:after="0" w:line="240" w:lineRule="auto"/>
              <w:rPr>
                <w:rFonts w:ascii="Times New Roman" w:hAnsi="Times New Roman" w:cs="Times New Roman"/>
                <w:sz w:val="24"/>
                <w:szCs w:val="24"/>
                <w:lang w:val="en-US"/>
              </w:rPr>
            </w:pPr>
            <w:r w:rsidRPr="00B34920">
              <w:rPr>
                <w:rFonts w:ascii="Times New Roman" w:hAnsi="Times New Roman" w:cs="Times New Roman"/>
                <w:sz w:val="24"/>
                <w:szCs w:val="24"/>
                <w:lang w:val="en-US"/>
              </w:rPr>
              <w:t>Your</w:t>
            </w:r>
            <w:r w:rsidRPr="006D2A8E">
              <w:rPr>
                <w:rFonts w:ascii="Times New Roman" w:hAnsi="Times New Roman" w:cs="Times New Roman"/>
                <w:sz w:val="24"/>
                <w:szCs w:val="24"/>
                <w:lang w:val="en-US"/>
              </w:rPr>
              <w:t xml:space="preserve"> </w:t>
            </w:r>
            <w:r w:rsidRPr="00B34920">
              <w:rPr>
                <w:rFonts w:ascii="Times New Roman" w:hAnsi="Times New Roman" w:cs="Times New Roman"/>
                <w:sz w:val="24"/>
                <w:szCs w:val="24"/>
                <w:lang w:val="en-US"/>
              </w:rPr>
              <w:t>marks</w:t>
            </w:r>
            <w:r w:rsidRPr="006D2A8E">
              <w:rPr>
                <w:rFonts w:ascii="Times New Roman" w:hAnsi="Times New Roman" w:cs="Times New Roman"/>
                <w:sz w:val="24"/>
                <w:szCs w:val="24"/>
                <w:lang w:val="en-US"/>
              </w:rPr>
              <w:t xml:space="preserve"> </w:t>
            </w:r>
            <w:r>
              <w:rPr>
                <w:rFonts w:ascii="Times New Roman" w:hAnsi="Times New Roman" w:cs="Times New Roman"/>
                <w:sz w:val="24"/>
                <w:szCs w:val="24"/>
                <w:lang w:val="en-US"/>
              </w:rPr>
              <w:t>are</w:t>
            </w:r>
            <w:r w:rsidRPr="006D2A8E">
              <w:rPr>
                <w:rFonts w:ascii="Times New Roman" w:hAnsi="Times New Roman" w:cs="Times New Roman"/>
                <w:sz w:val="24"/>
                <w:szCs w:val="24"/>
                <w:lang w:val="en-US"/>
              </w:rPr>
              <w:t>….</w:t>
            </w:r>
          </w:p>
          <w:p w:rsidR="005D0EB9" w:rsidRPr="006D2A8E" w:rsidRDefault="005D0EB9" w:rsidP="005D0EB9">
            <w:pPr>
              <w:pStyle w:val="a7"/>
              <w:spacing w:before="0" w:beforeAutospacing="0" w:after="0" w:afterAutospacing="0"/>
              <w:rPr>
                <w:lang w:val="en-US"/>
              </w:rPr>
            </w:pPr>
          </w:p>
        </w:tc>
        <w:tc>
          <w:tcPr>
            <w:tcW w:w="2409" w:type="dxa"/>
            <w:shd w:val="clear" w:color="auto" w:fill="auto"/>
          </w:tcPr>
          <w:p w:rsidR="005D0EB9" w:rsidRPr="006D2A8E" w:rsidRDefault="005D0EB9" w:rsidP="005D0EB9">
            <w:pPr>
              <w:spacing w:after="0" w:line="240" w:lineRule="auto"/>
              <w:jc w:val="both"/>
              <w:rPr>
                <w:rFonts w:ascii="Times New Roman" w:hAnsi="Times New Roman" w:cs="Times New Roman"/>
                <w:sz w:val="24"/>
                <w:szCs w:val="24"/>
                <w:lang w:val="en-US"/>
              </w:rPr>
            </w:pPr>
          </w:p>
        </w:tc>
        <w:tc>
          <w:tcPr>
            <w:tcW w:w="4025" w:type="dxa"/>
            <w:shd w:val="clear" w:color="auto" w:fill="auto"/>
          </w:tcPr>
          <w:p w:rsidR="005D0EB9" w:rsidRPr="000F553D" w:rsidRDefault="005D0EB9" w:rsidP="005D0EB9">
            <w:pPr>
              <w:spacing w:after="0"/>
              <w:jc w:val="both"/>
              <w:rPr>
                <w:rFonts w:ascii="Times New Roman" w:hAnsi="Times New Roman" w:cs="Times New Roman"/>
              </w:rPr>
            </w:pPr>
            <w:r w:rsidRPr="00B34920">
              <w:rPr>
                <w:rFonts w:ascii="Times New Roman" w:hAnsi="Times New Roman" w:cs="Times New Roman"/>
                <w:b/>
                <w:bCs/>
                <w:sz w:val="24"/>
                <w:szCs w:val="24"/>
              </w:rPr>
              <w:t>Познавательные</w:t>
            </w:r>
            <w:r w:rsidRPr="000F553D">
              <w:rPr>
                <w:rFonts w:ascii="Times New Roman" w:hAnsi="Times New Roman" w:cs="Times New Roman"/>
                <w:b/>
                <w:bCs/>
                <w:sz w:val="24"/>
                <w:szCs w:val="24"/>
              </w:rPr>
              <w:t>:</w:t>
            </w:r>
            <w:r w:rsidRPr="006D2A8E">
              <w:rPr>
                <w:rFonts w:ascii="Times New Roman" w:hAnsi="Times New Roman" w:cs="Times New Roman"/>
                <w:b/>
                <w:bCs/>
                <w:sz w:val="24"/>
                <w:szCs w:val="24"/>
                <w:lang w:val="en-US"/>
              </w:rPr>
              <w:t> </w:t>
            </w:r>
            <w:r>
              <w:rPr>
                <w:rFonts w:ascii="Times New Roman" w:hAnsi="Times New Roman" w:cs="Times New Roman"/>
              </w:rPr>
              <w:t>оценивание</w:t>
            </w:r>
            <w:r w:rsidRPr="000F553D">
              <w:rPr>
                <w:rFonts w:ascii="Times New Roman" w:hAnsi="Times New Roman" w:cs="Times New Roman"/>
              </w:rPr>
              <w:t xml:space="preserve"> </w:t>
            </w:r>
            <w:r>
              <w:rPr>
                <w:rFonts w:ascii="Times New Roman" w:hAnsi="Times New Roman" w:cs="Times New Roman"/>
              </w:rPr>
              <w:t>процесса</w:t>
            </w:r>
            <w:r w:rsidRPr="000F553D">
              <w:rPr>
                <w:rFonts w:ascii="Times New Roman" w:hAnsi="Times New Roman" w:cs="Times New Roman"/>
              </w:rPr>
              <w:t xml:space="preserve"> </w:t>
            </w:r>
            <w:r>
              <w:rPr>
                <w:rFonts w:ascii="Times New Roman" w:hAnsi="Times New Roman" w:cs="Times New Roman"/>
              </w:rPr>
              <w:t>и</w:t>
            </w:r>
            <w:r w:rsidRPr="000F553D">
              <w:rPr>
                <w:rFonts w:ascii="Times New Roman" w:hAnsi="Times New Roman" w:cs="Times New Roman"/>
              </w:rPr>
              <w:t xml:space="preserve"> </w:t>
            </w:r>
            <w:r>
              <w:rPr>
                <w:rFonts w:ascii="Times New Roman" w:hAnsi="Times New Roman" w:cs="Times New Roman"/>
              </w:rPr>
              <w:t>результата</w:t>
            </w:r>
            <w:r w:rsidRPr="000F553D">
              <w:rPr>
                <w:rFonts w:ascii="Times New Roman" w:hAnsi="Times New Roman" w:cs="Times New Roman"/>
              </w:rPr>
              <w:t xml:space="preserve"> </w:t>
            </w:r>
            <w:r>
              <w:rPr>
                <w:rFonts w:ascii="Times New Roman" w:hAnsi="Times New Roman" w:cs="Times New Roman"/>
              </w:rPr>
              <w:t>своей</w:t>
            </w:r>
            <w:r w:rsidRPr="000F553D">
              <w:rPr>
                <w:rFonts w:ascii="Times New Roman" w:hAnsi="Times New Roman" w:cs="Times New Roman"/>
              </w:rPr>
              <w:t xml:space="preserve"> </w:t>
            </w:r>
            <w:r>
              <w:rPr>
                <w:rFonts w:ascii="Times New Roman" w:hAnsi="Times New Roman" w:cs="Times New Roman"/>
              </w:rPr>
              <w:t>деятельности</w:t>
            </w:r>
            <w:r w:rsidRPr="000F553D">
              <w:rPr>
                <w:rFonts w:ascii="Times New Roman" w:hAnsi="Times New Roman" w:cs="Times New Roman"/>
              </w:rPr>
              <w:t>.</w:t>
            </w:r>
          </w:p>
          <w:p w:rsidR="005D0EB9" w:rsidRDefault="005D0EB9" w:rsidP="005D0EB9">
            <w:pPr>
              <w:spacing w:after="0"/>
              <w:jc w:val="both"/>
              <w:rPr>
                <w:rFonts w:ascii="Times New Roman" w:hAnsi="Times New Roman" w:cs="Times New Roman"/>
              </w:rPr>
            </w:pPr>
            <w:r w:rsidRPr="006D2A8E">
              <w:rPr>
                <w:rFonts w:ascii="Times New Roman" w:hAnsi="Times New Roman" w:cs="Times New Roman"/>
                <w:b/>
              </w:rPr>
              <w:t>Коммуникативные</w:t>
            </w:r>
            <w:r w:rsidRPr="000F553D">
              <w:rPr>
                <w:rFonts w:ascii="Times New Roman" w:hAnsi="Times New Roman" w:cs="Times New Roman"/>
                <w:b/>
              </w:rPr>
              <w:t>:</w:t>
            </w:r>
            <w:r w:rsidRPr="000F553D">
              <w:rPr>
                <w:rFonts w:ascii="Times New Roman" w:hAnsi="Times New Roman" w:cs="Times New Roman"/>
              </w:rPr>
              <w:t xml:space="preserve"> </w:t>
            </w:r>
            <w:r>
              <w:rPr>
                <w:rFonts w:ascii="Times New Roman" w:hAnsi="Times New Roman" w:cs="Times New Roman"/>
              </w:rPr>
              <w:t>формулирование собственного мнения и позиции.</w:t>
            </w:r>
          </w:p>
          <w:p w:rsidR="005D0EB9" w:rsidRDefault="005D0EB9" w:rsidP="005D0EB9">
            <w:pPr>
              <w:spacing w:after="0"/>
              <w:jc w:val="both"/>
              <w:rPr>
                <w:rFonts w:ascii="Times New Roman" w:hAnsi="Times New Roman" w:cs="Times New Roman"/>
              </w:rPr>
            </w:pPr>
            <w:r>
              <w:rPr>
                <w:rFonts w:ascii="Times New Roman" w:hAnsi="Times New Roman" w:cs="Times New Roman"/>
              </w:rPr>
              <w:t>регулятивные: осуществление пошагового контроля своей деятельности, осуществление самоконтроля и анализ допущенных ошибок</w:t>
            </w:r>
          </w:p>
          <w:p w:rsidR="005D0EB9" w:rsidRPr="000F3D3E" w:rsidRDefault="005D0EB9" w:rsidP="005D0EB9">
            <w:pPr>
              <w:spacing w:after="0"/>
              <w:jc w:val="both"/>
              <w:rPr>
                <w:rFonts w:ascii="Times New Roman" w:hAnsi="Times New Roman" w:cs="Times New Roman"/>
              </w:rPr>
            </w:pPr>
            <w:r w:rsidRPr="000F3D3E">
              <w:rPr>
                <w:rFonts w:ascii="Times New Roman" w:hAnsi="Times New Roman" w:cs="Times New Roman"/>
                <w:b/>
                <w:bCs/>
                <w:sz w:val="24"/>
                <w:szCs w:val="24"/>
              </w:rPr>
              <w:t>Личностные</w:t>
            </w:r>
            <w:r>
              <w:rPr>
                <w:rFonts w:ascii="Times New Roman" w:hAnsi="Times New Roman" w:cs="Times New Roman"/>
                <w:bCs/>
                <w:sz w:val="24"/>
                <w:szCs w:val="24"/>
              </w:rPr>
              <w:t>: формирование адекватной мотивации учебной деятельности</w:t>
            </w:r>
          </w:p>
          <w:p w:rsidR="005D0EB9" w:rsidRDefault="005D0EB9" w:rsidP="005D0EB9">
            <w:pPr>
              <w:spacing w:after="0"/>
              <w:jc w:val="both"/>
              <w:rPr>
                <w:rFonts w:ascii="Times New Roman" w:hAnsi="Times New Roman" w:cs="Times New Roman"/>
                <w:b/>
                <w:bCs/>
                <w:sz w:val="24"/>
                <w:szCs w:val="24"/>
              </w:rPr>
            </w:pPr>
          </w:p>
        </w:tc>
      </w:tr>
      <w:tr w:rsidR="005D0EB9" w:rsidTr="005D0EB9">
        <w:tc>
          <w:tcPr>
            <w:tcW w:w="2240" w:type="dxa"/>
            <w:shd w:val="clear" w:color="auto" w:fill="auto"/>
          </w:tcPr>
          <w:p w:rsidR="005D0EB9" w:rsidRDefault="005D0EB9" w:rsidP="005D0EB9">
            <w:pPr>
              <w:keepNext/>
              <w:spacing w:after="0" w:line="240" w:lineRule="auto"/>
              <w:outlineLvl w:val="2"/>
              <w:rPr>
                <w:rFonts w:ascii="Times New Roman" w:hAnsi="Times New Roman" w:cs="Times New Roman"/>
                <w:b/>
                <w:sz w:val="24"/>
                <w:szCs w:val="24"/>
              </w:rPr>
            </w:pPr>
            <w:r>
              <w:rPr>
                <w:rFonts w:ascii="Times New Roman" w:hAnsi="Times New Roman" w:cs="Times New Roman"/>
                <w:b/>
                <w:sz w:val="24"/>
                <w:szCs w:val="24"/>
              </w:rPr>
              <w:t>9. Домашнее задание</w:t>
            </w:r>
          </w:p>
        </w:tc>
        <w:tc>
          <w:tcPr>
            <w:tcW w:w="2693" w:type="dxa"/>
            <w:shd w:val="clear" w:color="auto" w:fill="auto"/>
          </w:tcPr>
          <w:p w:rsidR="005D0EB9" w:rsidRDefault="005D0EB9" w:rsidP="005D0EB9">
            <w:p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навыков письма во время выполнения письменного домашнего задания; объяснить, что они должны сделать в процессе домашнего задания</w:t>
            </w:r>
          </w:p>
        </w:tc>
        <w:tc>
          <w:tcPr>
            <w:tcW w:w="3998" w:type="dxa"/>
            <w:shd w:val="clear" w:color="auto" w:fill="auto"/>
          </w:tcPr>
          <w:p w:rsidR="005D0EB9" w:rsidRPr="008C2480" w:rsidRDefault="005D0EB9" w:rsidP="005D0EB9">
            <w:pPr>
              <w:pStyle w:val="a7"/>
              <w:spacing w:before="0" w:beforeAutospacing="0" w:after="0" w:afterAutospacing="0"/>
            </w:pPr>
            <w:r>
              <w:t>Приложение №3</w:t>
            </w:r>
          </w:p>
        </w:tc>
        <w:tc>
          <w:tcPr>
            <w:tcW w:w="2409" w:type="dxa"/>
            <w:shd w:val="clear" w:color="auto" w:fill="auto"/>
          </w:tcPr>
          <w:p w:rsidR="005D0EB9" w:rsidRPr="006D2A8E" w:rsidRDefault="005D0EB9" w:rsidP="005D0E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Вспомнить правило на употребление определенного артикля </w:t>
            </w:r>
            <w:r>
              <w:rPr>
                <w:rFonts w:ascii="Times New Roman" w:hAnsi="Times New Roman" w:cs="Times New Roman"/>
                <w:sz w:val="24"/>
                <w:szCs w:val="24"/>
                <w:lang w:val="en-US"/>
              </w:rPr>
              <w:t>the</w:t>
            </w:r>
            <w:r>
              <w:rPr>
                <w:rFonts w:ascii="Times New Roman" w:hAnsi="Times New Roman" w:cs="Times New Roman"/>
                <w:sz w:val="24"/>
                <w:szCs w:val="24"/>
              </w:rPr>
              <w:t xml:space="preserve"> с географическими названиями.</w:t>
            </w:r>
          </w:p>
        </w:tc>
        <w:tc>
          <w:tcPr>
            <w:tcW w:w="4025" w:type="dxa"/>
            <w:shd w:val="clear" w:color="auto" w:fill="auto"/>
          </w:tcPr>
          <w:p w:rsidR="005D0EB9" w:rsidRDefault="005D0EB9" w:rsidP="005D0EB9">
            <w:pPr>
              <w:spacing w:after="0"/>
              <w:jc w:val="both"/>
              <w:rPr>
                <w:rFonts w:ascii="Times New Roman" w:hAnsi="Times New Roman" w:cs="Times New Roman"/>
                <w:b/>
                <w:bCs/>
                <w:sz w:val="24"/>
                <w:szCs w:val="24"/>
              </w:rPr>
            </w:pPr>
          </w:p>
        </w:tc>
      </w:tr>
    </w:tbl>
    <w:p w:rsidR="00D346FB" w:rsidRDefault="00D346FB" w:rsidP="009826B0">
      <w:pPr>
        <w:spacing w:after="0" w:line="360" w:lineRule="auto"/>
        <w:jc w:val="both"/>
        <w:rPr>
          <w:rFonts w:ascii="Times New Roman" w:hAnsi="Times New Roman" w:cs="Times New Roman"/>
          <w:sz w:val="24"/>
          <w:szCs w:val="24"/>
          <w:lang w:eastAsia="en-US"/>
        </w:rPr>
      </w:pPr>
    </w:p>
    <w:p w:rsidR="00D346FB" w:rsidRDefault="00D346FB" w:rsidP="009826B0">
      <w:pPr>
        <w:spacing w:after="0" w:line="360" w:lineRule="auto"/>
        <w:jc w:val="both"/>
        <w:rPr>
          <w:rFonts w:ascii="Times New Roman" w:hAnsi="Times New Roman" w:cs="Times New Roman"/>
          <w:sz w:val="24"/>
          <w:szCs w:val="24"/>
          <w:lang w:eastAsia="en-US"/>
        </w:rPr>
      </w:pPr>
    </w:p>
    <w:p w:rsidR="00D346FB" w:rsidRDefault="00D346FB" w:rsidP="009826B0">
      <w:pPr>
        <w:spacing w:after="0" w:line="360" w:lineRule="auto"/>
        <w:jc w:val="both"/>
        <w:rPr>
          <w:rFonts w:ascii="Times New Roman" w:hAnsi="Times New Roman" w:cs="Times New Roman"/>
          <w:sz w:val="24"/>
          <w:szCs w:val="24"/>
          <w:lang w:eastAsia="en-US"/>
        </w:rPr>
      </w:pPr>
    </w:p>
    <w:p w:rsidR="00D346FB" w:rsidRDefault="00D346FB" w:rsidP="009826B0">
      <w:pPr>
        <w:spacing w:after="0" w:line="360" w:lineRule="auto"/>
        <w:jc w:val="both"/>
        <w:rPr>
          <w:rFonts w:ascii="Times New Roman" w:hAnsi="Times New Roman" w:cs="Times New Roman"/>
          <w:sz w:val="24"/>
          <w:szCs w:val="24"/>
          <w:lang w:eastAsia="en-US"/>
        </w:rPr>
      </w:pPr>
    </w:p>
    <w:p w:rsidR="00D346FB" w:rsidRDefault="00D346FB" w:rsidP="009826B0">
      <w:pPr>
        <w:spacing w:after="0" w:line="360" w:lineRule="auto"/>
        <w:jc w:val="both"/>
        <w:rPr>
          <w:rFonts w:ascii="Times New Roman" w:hAnsi="Times New Roman" w:cs="Times New Roman"/>
          <w:sz w:val="24"/>
          <w:szCs w:val="24"/>
          <w:lang w:eastAsia="en-US"/>
        </w:rPr>
      </w:pPr>
    </w:p>
    <w:p w:rsidR="00D346FB" w:rsidRDefault="00D346FB" w:rsidP="009826B0">
      <w:pPr>
        <w:spacing w:after="0" w:line="360" w:lineRule="auto"/>
        <w:jc w:val="both"/>
        <w:rPr>
          <w:rFonts w:ascii="Times New Roman" w:hAnsi="Times New Roman" w:cs="Times New Roman"/>
          <w:sz w:val="24"/>
          <w:szCs w:val="24"/>
          <w:lang w:eastAsia="en-US"/>
        </w:rPr>
      </w:pPr>
    </w:p>
    <w:p w:rsidR="005166A5" w:rsidRDefault="005166A5" w:rsidP="009826B0">
      <w:pPr>
        <w:spacing w:after="0" w:line="360" w:lineRule="auto"/>
        <w:jc w:val="both"/>
        <w:rPr>
          <w:rFonts w:ascii="Times New Roman" w:hAnsi="Times New Roman" w:cs="Times New Roman"/>
          <w:sz w:val="24"/>
          <w:szCs w:val="24"/>
          <w:lang w:eastAsia="en-US"/>
        </w:rPr>
      </w:pPr>
    </w:p>
    <w:p w:rsidR="005166A5" w:rsidRDefault="005166A5" w:rsidP="009826B0">
      <w:pPr>
        <w:spacing w:after="0" w:line="360" w:lineRule="auto"/>
        <w:jc w:val="both"/>
        <w:rPr>
          <w:rFonts w:ascii="Times New Roman" w:hAnsi="Times New Roman" w:cs="Times New Roman"/>
          <w:sz w:val="24"/>
          <w:szCs w:val="24"/>
          <w:lang w:eastAsia="en-US"/>
        </w:rPr>
      </w:pPr>
    </w:p>
    <w:p w:rsidR="005166A5" w:rsidRDefault="005166A5" w:rsidP="009826B0">
      <w:pPr>
        <w:spacing w:after="0" w:line="360" w:lineRule="auto"/>
        <w:jc w:val="both"/>
        <w:rPr>
          <w:rFonts w:ascii="Times New Roman" w:hAnsi="Times New Roman" w:cs="Times New Roman"/>
          <w:sz w:val="24"/>
          <w:szCs w:val="24"/>
          <w:lang w:eastAsia="en-US"/>
        </w:rPr>
      </w:pPr>
    </w:p>
    <w:p w:rsidR="00D346FB" w:rsidRDefault="00D346FB" w:rsidP="009826B0">
      <w:pPr>
        <w:spacing w:after="0" w:line="360" w:lineRule="auto"/>
        <w:jc w:val="both"/>
        <w:rPr>
          <w:rFonts w:ascii="Times New Roman" w:hAnsi="Times New Roman" w:cs="Times New Roman"/>
          <w:sz w:val="24"/>
          <w:szCs w:val="24"/>
          <w:lang w:eastAsia="en-US"/>
        </w:rPr>
      </w:pPr>
    </w:p>
    <w:p w:rsidR="00D346FB" w:rsidRDefault="00D346FB" w:rsidP="009826B0">
      <w:pPr>
        <w:spacing w:after="0" w:line="360" w:lineRule="auto"/>
        <w:jc w:val="both"/>
        <w:rPr>
          <w:rFonts w:ascii="Times New Roman" w:hAnsi="Times New Roman" w:cs="Times New Roman"/>
          <w:sz w:val="24"/>
          <w:szCs w:val="24"/>
          <w:lang w:eastAsia="en-US"/>
        </w:rPr>
      </w:pPr>
    </w:p>
    <w:p w:rsidR="000F166D" w:rsidRPr="007E406C" w:rsidRDefault="007E406C" w:rsidP="000F166D">
      <w:pPr>
        <w:rPr>
          <w:rFonts w:ascii="Times New Roman" w:hAnsi="Times New Roman" w:cs="Times New Roman"/>
          <w:sz w:val="24"/>
          <w:szCs w:val="24"/>
          <w:lang w:val="en-US"/>
        </w:rPr>
      </w:pPr>
      <w:r>
        <w:rPr>
          <w:rFonts w:ascii="Times New Roman" w:hAnsi="Times New Roman" w:cs="Times New Roman"/>
          <w:sz w:val="24"/>
          <w:szCs w:val="24"/>
        </w:rPr>
        <w:t>Приложение</w:t>
      </w:r>
      <w:r w:rsidRPr="007E406C">
        <w:rPr>
          <w:rFonts w:ascii="Times New Roman" w:hAnsi="Times New Roman" w:cs="Times New Roman"/>
          <w:sz w:val="24"/>
          <w:szCs w:val="24"/>
          <w:lang w:val="en-US"/>
        </w:rPr>
        <w:t xml:space="preserve"> №1</w:t>
      </w:r>
    </w:p>
    <w:p w:rsidR="007E406C" w:rsidRDefault="007E406C" w:rsidP="000F166D">
      <w:pPr>
        <w:rPr>
          <w:rFonts w:ascii="Times New Roman" w:hAnsi="Times New Roman" w:cs="Times New Roman"/>
          <w:b/>
          <w:sz w:val="24"/>
          <w:szCs w:val="24"/>
          <w:lang w:val="en-US"/>
        </w:rPr>
      </w:pPr>
      <w:r w:rsidRPr="004141AC">
        <w:rPr>
          <w:rFonts w:ascii="Times New Roman" w:hAnsi="Times New Roman" w:cs="Times New Roman"/>
          <w:b/>
          <w:sz w:val="24"/>
          <w:szCs w:val="24"/>
          <w:lang w:val="en-US"/>
        </w:rPr>
        <w:t>Read the text and match its parts with their names (a-c)</w:t>
      </w:r>
    </w:p>
    <w:p w:rsidR="004141AC" w:rsidRPr="004141AC" w:rsidRDefault="004141AC" w:rsidP="004141AC">
      <w:pPr>
        <w:pStyle w:val="a4"/>
        <w:numPr>
          <w:ilvl w:val="0"/>
          <w:numId w:val="22"/>
        </w:numPr>
        <w:rPr>
          <w:rFonts w:ascii="Times New Roman" w:hAnsi="Times New Roman" w:cs="Times New Roman"/>
          <w:sz w:val="24"/>
          <w:szCs w:val="24"/>
          <w:lang w:val="en-US"/>
        </w:rPr>
      </w:pPr>
      <w:r w:rsidRPr="004141AC">
        <w:rPr>
          <w:rFonts w:ascii="Times New Roman" w:hAnsi="Times New Roman" w:cs="Times New Roman"/>
          <w:sz w:val="24"/>
          <w:szCs w:val="24"/>
          <w:lang w:val="en-US"/>
        </w:rPr>
        <w:t>A place of Great Extremes</w:t>
      </w:r>
    </w:p>
    <w:p w:rsidR="004141AC" w:rsidRPr="004141AC" w:rsidRDefault="004141AC" w:rsidP="004141AC">
      <w:pPr>
        <w:pStyle w:val="a4"/>
        <w:numPr>
          <w:ilvl w:val="0"/>
          <w:numId w:val="22"/>
        </w:numPr>
        <w:rPr>
          <w:rFonts w:ascii="Times New Roman" w:hAnsi="Times New Roman" w:cs="Times New Roman"/>
          <w:sz w:val="24"/>
          <w:szCs w:val="24"/>
          <w:lang w:val="en-US"/>
        </w:rPr>
      </w:pPr>
      <w:r w:rsidRPr="004141AC">
        <w:rPr>
          <w:rFonts w:ascii="Times New Roman" w:hAnsi="Times New Roman" w:cs="Times New Roman"/>
          <w:sz w:val="24"/>
          <w:szCs w:val="24"/>
          <w:lang w:val="en-US"/>
        </w:rPr>
        <w:t>The Country’s Geography</w:t>
      </w:r>
    </w:p>
    <w:p w:rsidR="004141AC" w:rsidRPr="004141AC" w:rsidRDefault="004141AC" w:rsidP="004141AC">
      <w:pPr>
        <w:pStyle w:val="a4"/>
        <w:numPr>
          <w:ilvl w:val="0"/>
          <w:numId w:val="22"/>
        </w:numPr>
        <w:rPr>
          <w:rFonts w:ascii="Times New Roman" w:hAnsi="Times New Roman" w:cs="Times New Roman"/>
          <w:sz w:val="24"/>
          <w:szCs w:val="24"/>
          <w:lang w:val="en-US"/>
        </w:rPr>
      </w:pPr>
      <w:r w:rsidRPr="004141AC">
        <w:rPr>
          <w:rFonts w:ascii="Times New Roman" w:hAnsi="Times New Roman" w:cs="Times New Roman"/>
          <w:sz w:val="24"/>
          <w:szCs w:val="24"/>
          <w:lang w:val="en-US"/>
        </w:rPr>
        <w:t>The Mighty Cascade of Water</w:t>
      </w:r>
    </w:p>
    <w:p w:rsidR="004141AC" w:rsidRPr="004141AC" w:rsidRDefault="004141AC" w:rsidP="004141AC">
      <w:pPr>
        <w:pStyle w:val="a4"/>
        <w:numPr>
          <w:ilvl w:val="0"/>
          <w:numId w:val="22"/>
        </w:numPr>
        <w:rPr>
          <w:rFonts w:ascii="Times New Roman" w:hAnsi="Times New Roman" w:cs="Times New Roman"/>
          <w:sz w:val="24"/>
          <w:szCs w:val="24"/>
          <w:lang w:val="en-US"/>
        </w:rPr>
      </w:pPr>
      <w:r w:rsidRPr="004141AC">
        <w:rPr>
          <w:rFonts w:ascii="Times New Roman" w:hAnsi="Times New Roman" w:cs="Times New Roman"/>
          <w:sz w:val="24"/>
          <w:szCs w:val="24"/>
          <w:lang w:val="en-US"/>
        </w:rPr>
        <w:t>The Country’s Relief</w:t>
      </w:r>
    </w:p>
    <w:p w:rsidR="004141AC" w:rsidRPr="004141AC" w:rsidRDefault="004141AC" w:rsidP="004141AC">
      <w:pPr>
        <w:pStyle w:val="a4"/>
        <w:numPr>
          <w:ilvl w:val="0"/>
          <w:numId w:val="22"/>
        </w:numPr>
        <w:rPr>
          <w:rFonts w:ascii="Times New Roman" w:hAnsi="Times New Roman" w:cs="Times New Roman"/>
          <w:b/>
          <w:sz w:val="24"/>
          <w:szCs w:val="24"/>
          <w:lang w:val="en-US"/>
        </w:rPr>
      </w:pPr>
      <w:r w:rsidRPr="004141AC">
        <w:rPr>
          <w:rFonts w:ascii="Times New Roman" w:hAnsi="Times New Roman" w:cs="Times New Roman"/>
          <w:sz w:val="24"/>
          <w:szCs w:val="24"/>
          <w:lang w:val="en-US"/>
        </w:rPr>
        <w:t>The Famous Tourist Attraction</w:t>
      </w:r>
    </w:p>
    <w:p w:rsidR="004141AC" w:rsidRPr="004141AC" w:rsidRDefault="004141AC" w:rsidP="004141AC">
      <w:pPr>
        <w:ind w:left="360"/>
        <w:rPr>
          <w:rFonts w:ascii="Times New Roman" w:hAnsi="Times New Roman" w:cs="Times New Roman"/>
          <w:b/>
          <w:sz w:val="24"/>
          <w:szCs w:val="24"/>
          <w:lang w:val="en-US"/>
        </w:rPr>
      </w:pPr>
    </w:p>
    <w:p w:rsidR="007E406C" w:rsidRDefault="007E406C" w:rsidP="00B56D23">
      <w:pPr>
        <w:pStyle w:val="a4"/>
        <w:numPr>
          <w:ilvl w:val="0"/>
          <w:numId w:val="21"/>
        </w:numPr>
        <w:jc w:val="both"/>
        <w:rPr>
          <w:rFonts w:ascii="Times New Roman" w:hAnsi="Times New Roman" w:cs="Times New Roman"/>
          <w:sz w:val="24"/>
          <w:szCs w:val="24"/>
          <w:lang w:val="en-US"/>
        </w:rPr>
      </w:pPr>
      <w:r>
        <w:rPr>
          <w:rFonts w:ascii="Times New Roman" w:hAnsi="Times New Roman" w:cs="Times New Roman"/>
          <w:sz w:val="24"/>
          <w:szCs w:val="24"/>
          <w:lang w:val="en-US"/>
        </w:rPr>
        <w:t>The United States of America is the world’s fourth largest country. Only Russia, Canada and China have bigger territories than the USA. The Pacific Ocean and the Atlantic Ocean wash the USA in the west and in the north and Mexico in the south.</w:t>
      </w:r>
    </w:p>
    <w:p w:rsidR="007E406C" w:rsidRDefault="007E406C" w:rsidP="00B56D23">
      <w:pPr>
        <w:pStyle w:val="a4"/>
        <w:numPr>
          <w:ilvl w:val="0"/>
          <w:numId w:val="21"/>
        </w:numPr>
        <w:jc w:val="both"/>
        <w:rPr>
          <w:rFonts w:ascii="Times New Roman" w:hAnsi="Times New Roman" w:cs="Times New Roman"/>
          <w:sz w:val="24"/>
          <w:szCs w:val="24"/>
          <w:lang w:val="en-US"/>
        </w:rPr>
      </w:pPr>
      <w:r>
        <w:rPr>
          <w:rFonts w:ascii="Times New Roman" w:hAnsi="Times New Roman" w:cs="Times New Roman"/>
          <w:sz w:val="24"/>
          <w:szCs w:val="24"/>
          <w:lang w:val="en-US"/>
        </w:rPr>
        <w:t>There are two large mountain chains on the territory of the USA. In the west, the high Rocky Mountains run from Canada to Mexico. The Appalachian Mountains extend in the east. These mountains are older and not so high as the Rockies. Between the mountains, stretch the Great Plains where the mighty Mississippi River flows.</w:t>
      </w:r>
    </w:p>
    <w:p w:rsidR="007E406C" w:rsidRDefault="007E406C" w:rsidP="00B56D23">
      <w:pPr>
        <w:pStyle w:val="a4"/>
        <w:numPr>
          <w:ilvl w:val="0"/>
          <w:numId w:val="21"/>
        </w:numPr>
        <w:jc w:val="both"/>
        <w:rPr>
          <w:rFonts w:ascii="Times New Roman" w:hAnsi="Times New Roman" w:cs="Times New Roman"/>
          <w:sz w:val="24"/>
          <w:szCs w:val="24"/>
          <w:lang w:val="en-US"/>
        </w:rPr>
      </w:pPr>
      <w:r>
        <w:rPr>
          <w:rFonts w:ascii="Times New Roman" w:hAnsi="Times New Roman" w:cs="Times New Roman"/>
          <w:sz w:val="24"/>
          <w:szCs w:val="24"/>
          <w:lang w:val="en-US"/>
        </w:rPr>
        <w:t>There are some very unusual places in the USA. One of them is Death Valley. It lies not very far from the Pacific Coast. It is the lowest, driest and hottest place in North America. Once it had the temperature of 134 F</w:t>
      </w:r>
      <w:r w:rsidR="00C45A55">
        <w:rPr>
          <w:rFonts w:ascii="Times New Roman" w:hAnsi="Times New Roman" w:cs="Times New Roman"/>
          <w:sz w:val="24"/>
          <w:szCs w:val="24"/>
          <w:lang w:val="en-US"/>
        </w:rPr>
        <w:t xml:space="preserve"> (56, 7 C)! Lake Badwater situated in Death Valley is dry most of the time. The valley is home to the Timbisha tribe of Native Americans. Some families still live there.</w:t>
      </w:r>
    </w:p>
    <w:p w:rsidR="00C45A55" w:rsidRDefault="00C45A55" w:rsidP="00B56D23">
      <w:pPr>
        <w:pStyle w:val="a4"/>
        <w:numPr>
          <w:ilvl w:val="0"/>
          <w:numId w:val="21"/>
        </w:numPr>
        <w:jc w:val="both"/>
        <w:rPr>
          <w:rFonts w:ascii="Times New Roman" w:hAnsi="Times New Roman" w:cs="Times New Roman"/>
          <w:sz w:val="24"/>
          <w:szCs w:val="24"/>
          <w:lang w:val="en-US"/>
        </w:rPr>
      </w:pPr>
      <w:r>
        <w:rPr>
          <w:rFonts w:ascii="Times New Roman" w:hAnsi="Times New Roman" w:cs="Times New Roman"/>
          <w:sz w:val="24"/>
          <w:szCs w:val="24"/>
          <w:lang w:val="en-US"/>
        </w:rPr>
        <w:t>The Grand Canyon lies in the southwest of the country. The Colorado River made this canyon millions of years ago. In some places, the canyon is 6 kilometers deep! The rocks of the canyon give scientists a lot of useful information about the continent. The Grand Canyon may be one of the most beautiful places to visit on our planet. More than five million visitors come here every year.</w:t>
      </w:r>
    </w:p>
    <w:p w:rsidR="00C45A55" w:rsidRPr="007E406C" w:rsidRDefault="00C45A55" w:rsidP="00B56D23">
      <w:pPr>
        <w:pStyle w:val="a4"/>
        <w:numPr>
          <w:ilvl w:val="0"/>
          <w:numId w:val="21"/>
        </w:numPr>
        <w:jc w:val="both"/>
        <w:rPr>
          <w:rFonts w:ascii="Times New Roman" w:hAnsi="Times New Roman" w:cs="Times New Roman"/>
          <w:sz w:val="24"/>
          <w:szCs w:val="24"/>
          <w:lang w:val="en-US"/>
        </w:rPr>
      </w:pPr>
      <w:r>
        <w:rPr>
          <w:rFonts w:ascii="Times New Roman" w:hAnsi="Times New Roman" w:cs="Times New Roman"/>
          <w:sz w:val="24"/>
          <w:szCs w:val="24"/>
          <w:lang w:val="en-US"/>
        </w:rPr>
        <w:t>One</w:t>
      </w:r>
      <w:r w:rsidR="004141AC">
        <w:rPr>
          <w:rFonts w:ascii="Times New Roman" w:hAnsi="Times New Roman" w:cs="Times New Roman"/>
          <w:sz w:val="24"/>
          <w:szCs w:val="24"/>
          <w:lang w:val="en-US"/>
        </w:rPr>
        <w:t xml:space="preserve"> </w:t>
      </w:r>
      <w:r w:rsidR="000F553D">
        <w:rPr>
          <w:rFonts w:ascii="Times New Roman" w:hAnsi="Times New Roman" w:cs="Times New Roman"/>
          <w:sz w:val="24"/>
          <w:szCs w:val="24"/>
          <w:lang w:val="en-US"/>
        </w:rPr>
        <w:t>perfect</w:t>
      </w:r>
      <w:r>
        <w:rPr>
          <w:rFonts w:ascii="Times New Roman" w:hAnsi="Times New Roman" w:cs="Times New Roman"/>
          <w:sz w:val="24"/>
          <w:szCs w:val="24"/>
          <w:lang w:val="en-US"/>
        </w:rPr>
        <w:t xml:space="preserve"> place to visit is the Niagara Falls on the Niagara River in the north. Water from the Great Lakes flows through this river. Every minute about 450,000 tons of water fall 50 metres </w:t>
      </w:r>
      <w:r w:rsidR="004141AC">
        <w:rPr>
          <w:rFonts w:ascii="Times New Roman" w:hAnsi="Times New Roman" w:cs="Times New Roman"/>
          <w:sz w:val="24"/>
          <w:szCs w:val="24"/>
          <w:lang w:val="en-US"/>
        </w:rPr>
        <w:t>down. People can look at the falls from observation towers or take a ship that sails up to the wild water below. They are only few of the places to see and remember in the USA.</w:t>
      </w:r>
    </w:p>
    <w:p w:rsidR="000F166D" w:rsidRPr="007E406C" w:rsidRDefault="00CD288F" w:rsidP="000F166D">
      <w:pPr>
        <w:rPr>
          <w:rFonts w:ascii="Times New Roman" w:hAnsi="Times New Roman" w:cs="Times New Roman"/>
          <w:sz w:val="24"/>
          <w:szCs w:val="24"/>
          <w:lang w:val="en-US"/>
        </w:rPr>
      </w:pPr>
      <w:r w:rsidRPr="007E406C">
        <w:rPr>
          <w:rFonts w:ascii="Times New Roman" w:hAnsi="Times New Roman" w:cs="Times New Roman"/>
          <w:sz w:val="24"/>
          <w:szCs w:val="24"/>
          <w:lang w:val="en-US"/>
        </w:rPr>
        <w:t xml:space="preserve"> </w:t>
      </w:r>
    </w:p>
    <w:p w:rsidR="000F166D" w:rsidRPr="007E406C" w:rsidRDefault="00CD288F" w:rsidP="000F166D">
      <w:pPr>
        <w:rPr>
          <w:rFonts w:ascii="Times New Roman" w:hAnsi="Times New Roman" w:cs="Times New Roman"/>
          <w:sz w:val="24"/>
          <w:szCs w:val="24"/>
          <w:lang w:val="en-US"/>
        </w:rPr>
      </w:pPr>
      <w:r w:rsidRPr="007E406C">
        <w:rPr>
          <w:rFonts w:ascii="Times New Roman" w:hAnsi="Times New Roman" w:cs="Times New Roman"/>
          <w:sz w:val="24"/>
          <w:szCs w:val="24"/>
          <w:lang w:val="en-US"/>
        </w:rPr>
        <w:t xml:space="preserve"> </w:t>
      </w:r>
    </w:p>
    <w:p w:rsidR="000F166D" w:rsidRPr="007E406C" w:rsidRDefault="00CD288F" w:rsidP="000F166D">
      <w:pPr>
        <w:rPr>
          <w:rFonts w:ascii="Times New Roman" w:hAnsi="Times New Roman" w:cs="Times New Roman"/>
          <w:sz w:val="24"/>
          <w:szCs w:val="24"/>
          <w:lang w:val="en-US"/>
        </w:rPr>
      </w:pPr>
      <w:r w:rsidRPr="007E406C">
        <w:rPr>
          <w:rFonts w:ascii="Times New Roman" w:hAnsi="Times New Roman" w:cs="Times New Roman"/>
          <w:sz w:val="24"/>
          <w:szCs w:val="24"/>
          <w:lang w:val="en-US"/>
        </w:rPr>
        <w:t xml:space="preserve"> </w:t>
      </w:r>
    </w:p>
    <w:p w:rsidR="006D2A8E" w:rsidRPr="000F553D" w:rsidRDefault="006D2A8E" w:rsidP="0019519C">
      <w:pPr>
        <w:rPr>
          <w:rFonts w:ascii="Times New Roman" w:hAnsi="Times New Roman" w:cs="Times New Roman"/>
          <w:b/>
          <w:sz w:val="24"/>
          <w:szCs w:val="24"/>
          <w:lang w:val="en-US"/>
        </w:rPr>
      </w:pPr>
    </w:p>
    <w:p w:rsidR="00B56D23" w:rsidRPr="00DD185B" w:rsidRDefault="00B56D23" w:rsidP="0019519C">
      <w:pPr>
        <w:rPr>
          <w:rFonts w:ascii="Times New Roman" w:hAnsi="Times New Roman" w:cs="Times New Roman"/>
          <w:b/>
          <w:sz w:val="24"/>
          <w:szCs w:val="24"/>
          <w:lang w:val="en-US"/>
        </w:rPr>
      </w:pPr>
    </w:p>
    <w:p w:rsidR="000F166D" w:rsidRPr="000F553D" w:rsidRDefault="0019519C" w:rsidP="0019519C">
      <w:pPr>
        <w:rPr>
          <w:rFonts w:ascii="Times New Roman" w:hAnsi="Times New Roman" w:cs="Times New Roman"/>
          <w:b/>
          <w:sz w:val="24"/>
          <w:szCs w:val="24"/>
          <w:lang w:val="en-US"/>
        </w:rPr>
      </w:pPr>
      <w:r w:rsidRPr="0019519C">
        <w:rPr>
          <w:rFonts w:ascii="Times New Roman" w:hAnsi="Times New Roman" w:cs="Times New Roman"/>
          <w:b/>
          <w:sz w:val="24"/>
          <w:szCs w:val="24"/>
        </w:rPr>
        <w:lastRenderedPageBreak/>
        <w:t>Приложение</w:t>
      </w:r>
      <w:r w:rsidRPr="000F553D">
        <w:rPr>
          <w:rFonts w:ascii="Times New Roman" w:hAnsi="Times New Roman" w:cs="Times New Roman"/>
          <w:b/>
          <w:sz w:val="24"/>
          <w:szCs w:val="24"/>
          <w:lang w:val="en-US"/>
        </w:rPr>
        <w:t xml:space="preserve"> №2 </w:t>
      </w:r>
      <w:r w:rsidRPr="0019519C">
        <w:rPr>
          <w:rFonts w:ascii="Times New Roman" w:hAnsi="Times New Roman" w:cs="Times New Roman"/>
          <w:b/>
          <w:sz w:val="24"/>
          <w:szCs w:val="24"/>
        </w:rPr>
        <w:t>Самостоятельная</w:t>
      </w:r>
      <w:r w:rsidRPr="000F553D">
        <w:rPr>
          <w:rFonts w:ascii="Times New Roman" w:hAnsi="Times New Roman" w:cs="Times New Roman"/>
          <w:b/>
          <w:sz w:val="24"/>
          <w:szCs w:val="24"/>
          <w:lang w:val="en-US"/>
        </w:rPr>
        <w:t xml:space="preserve"> </w:t>
      </w:r>
      <w:r w:rsidRPr="0019519C">
        <w:rPr>
          <w:rFonts w:ascii="Times New Roman" w:hAnsi="Times New Roman" w:cs="Times New Roman"/>
          <w:b/>
          <w:sz w:val="24"/>
          <w:szCs w:val="24"/>
        </w:rPr>
        <w:t>работа</w:t>
      </w:r>
      <w:r w:rsidRPr="000F553D">
        <w:rPr>
          <w:rFonts w:ascii="Times New Roman" w:hAnsi="Times New Roman" w:cs="Times New Roman"/>
          <w:b/>
          <w:sz w:val="24"/>
          <w:szCs w:val="24"/>
          <w:lang w:val="en-US"/>
        </w:rPr>
        <w:t xml:space="preserve"> </w:t>
      </w:r>
      <w:r w:rsidRPr="0019519C">
        <w:rPr>
          <w:rFonts w:ascii="Times New Roman" w:hAnsi="Times New Roman" w:cs="Times New Roman"/>
          <w:b/>
          <w:sz w:val="24"/>
          <w:szCs w:val="24"/>
        </w:rPr>
        <w:t>учащихся</w:t>
      </w:r>
    </w:p>
    <w:p w:rsidR="0019519C" w:rsidRDefault="0019519C" w:rsidP="0019519C">
      <w:pPr>
        <w:pStyle w:val="a7"/>
        <w:spacing w:before="0" w:beforeAutospacing="0" w:after="0" w:afterAutospacing="0"/>
        <w:rPr>
          <w:lang w:val="en-US"/>
        </w:rPr>
      </w:pPr>
      <w:r>
        <w:rPr>
          <w:lang w:val="en-US"/>
        </w:rPr>
        <w:t>Remember the text and match the names with their descriptions</w:t>
      </w:r>
    </w:p>
    <w:tbl>
      <w:tblPr>
        <w:tblStyle w:val="a3"/>
        <w:tblW w:w="0" w:type="auto"/>
        <w:tblLook w:val="04A0" w:firstRow="1" w:lastRow="0" w:firstColumn="1" w:lastColumn="0" w:noHBand="0" w:noVBand="1"/>
      </w:tblPr>
      <w:tblGrid>
        <w:gridCol w:w="456"/>
        <w:gridCol w:w="2949"/>
        <w:gridCol w:w="7794"/>
      </w:tblGrid>
      <w:tr w:rsidR="00FC2753" w:rsidTr="0019519C">
        <w:tc>
          <w:tcPr>
            <w:tcW w:w="0" w:type="auto"/>
          </w:tcPr>
          <w:p w:rsidR="0019519C" w:rsidRPr="0019519C" w:rsidRDefault="0019519C" w:rsidP="0019519C">
            <w:pPr>
              <w:pStyle w:val="a7"/>
              <w:spacing w:before="0" w:beforeAutospacing="0" w:after="0" w:afterAutospacing="0"/>
            </w:pPr>
            <w:r>
              <w:t>№</w:t>
            </w:r>
          </w:p>
        </w:tc>
        <w:tc>
          <w:tcPr>
            <w:tcW w:w="0" w:type="auto"/>
          </w:tcPr>
          <w:p w:rsidR="0019519C" w:rsidRPr="0019519C" w:rsidRDefault="0019519C" w:rsidP="0019519C">
            <w:pPr>
              <w:pStyle w:val="a7"/>
              <w:spacing w:before="0" w:beforeAutospacing="0" w:after="0" w:afterAutospacing="0"/>
              <w:rPr>
                <w:lang w:val="en-US"/>
              </w:rPr>
            </w:pPr>
            <w:r>
              <w:rPr>
                <w:lang w:val="en-US"/>
              </w:rPr>
              <w:t>Names</w:t>
            </w:r>
          </w:p>
        </w:tc>
        <w:tc>
          <w:tcPr>
            <w:tcW w:w="0" w:type="auto"/>
          </w:tcPr>
          <w:p w:rsidR="0019519C" w:rsidRDefault="00FC2753" w:rsidP="0019519C">
            <w:pPr>
              <w:pStyle w:val="a7"/>
              <w:spacing w:before="0" w:beforeAutospacing="0" w:after="0" w:afterAutospacing="0"/>
              <w:rPr>
                <w:lang w:val="en-US"/>
              </w:rPr>
            </w:pPr>
            <w:r>
              <w:rPr>
                <w:lang w:val="en-US"/>
              </w:rPr>
              <w:t>Descriptions</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1</w:t>
            </w:r>
          </w:p>
        </w:tc>
        <w:tc>
          <w:tcPr>
            <w:tcW w:w="0" w:type="auto"/>
          </w:tcPr>
          <w:p w:rsidR="0019519C" w:rsidRDefault="0019519C" w:rsidP="0019519C">
            <w:pPr>
              <w:pStyle w:val="a7"/>
              <w:spacing w:before="0" w:beforeAutospacing="0" w:after="0" w:afterAutospacing="0"/>
              <w:rPr>
                <w:lang w:val="en-US"/>
              </w:rPr>
            </w:pPr>
            <w:r>
              <w:rPr>
                <w:lang w:val="en-US"/>
              </w:rPr>
              <w:t>The USA</w:t>
            </w:r>
          </w:p>
        </w:tc>
        <w:tc>
          <w:tcPr>
            <w:tcW w:w="0" w:type="auto"/>
          </w:tcPr>
          <w:p w:rsidR="0019519C" w:rsidRDefault="00FC2753" w:rsidP="00FC2753">
            <w:pPr>
              <w:pStyle w:val="a7"/>
              <w:numPr>
                <w:ilvl w:val="0"/>
                <w:numId w:val="23"/>
              </w:numPr>
              <w:spacing w:before="0" w:beforeAutospacing="0" w:after="0" w:afterAutospacing="0"/>
              <w:rPr>
                <w:lang w:val="en-US"/>
              </w:rPr>
            </w:pPr>
            <w:r>
              <w:rPr>
                <w:lang w:val="en-US"/>
              </w:rPr>
              <w:t>A chain of mountains in the east of the USA</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2</w:t>
            </w:r>
          </w:p>
        </w:tc>
        <w:tc>
          <w:tcPr>
            <w:tcW w:w="0" w:type="auto"/>
          </w:tcPr>
          <w:p w:rsidR="0019519C" w:rsidRDefault="0019519C" w:rsidP="0019519C">
            <w:pPr>
              <w:pStyle w:val="a7"/>
              <w:spacing w:before="0" w:beforeAutospacing="0" w:after="0" w:afterAutospacing="0"/>
              <w:rPr>
                <w:lang w:val="en-US"/>
              </w:rPr>
            </w:pPr>
            <w:r>
              <w:rPr>
                <w:lang w:val="en-US"/>
              </w:rPr>
              <w:t>China</w:t>
            </w:r>
          </w:p>
        </w:tc>
        <w:tc>
          <w:tcPr>
            <w:tcW w:w="0" w:type="auto"/>
          </w:tcPr>
          <w:p w:rsidR="00FC2753" w:rsidRPr="00FC2753" w:rsidRDefault="006D2A8E" w:rsidP="00FC2753">
            <w:pPr>
              <w:pStyle w:val="a7"/>
              <w:numPr>
                <w:ilvl w:val="0"/>
                <w:numId w:val="23"/>
              </w:numPr>
              <w:spacing w:before="0" w:beforeAutospacing="0" w:after="0" w:afterAutospacing="0"/>
              <w:rPr>
                <w:lang w:val="en-US"/>
              </w:rPr>
            </w:pPr>
            <w:r>
              <w:rPr>
                <w:lang w:val="en-US"/>
              </w:rPr>
              <w:t>The lowest and hottest place in North America</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3</w:t>
            </w:r>
          </w:p>
        </w:tc>
        <w:tc>
          <w:tcPr>
            <w:tcW w:w="0" w:type="auto"/>
          </w:tcPr>
          <w:p w:rsidR="0019519C" w:rsidRDefault="00F47DB0" w:rsidP="0019519C">
            <w:pPr>
              <w:pStyle w:val="a7"/>
              <w:spacing w:before="0" w:beforeAutospacing="0" w:after="0" w:afterAutospacing="0"/>
              <w:rPr>
                <w:lang w:val="en-US"/>
              </w:rPr>
            </w:pPr>
            <w:r>
              <w:rPr>
                <w:lang w:val="en-US"/>
              </w:rPr>
              <w:t>The Appalachian Mountains</w:t>
            </w:r>
          </w:p>
        </w:tc>
        <w:tc>
          <w:tcPr>
            <w:tcW w:w="0" w:type="auto"/>
          </w:tcPr>
          <w:p w:rsidR="0019519C" w:rsidRDefault="00FC2753" w:rsidP="00FC2753">
            <w:pPr>
              <w:pStyle w:val="a7"/>
              <w:numPr>
                <w:ilvl w:val="0"/>
                <w:numId w:val="23"/>
              </w:numPr>
              <w:spacing w:before="0" w:beforeAutospacing="0" w:after="0" w:afterAutospacing="0"/>
              <w:rPr>
                <w:lang w:val="en-US"/>
              </w:rPr>
            </w:pPr>
            <w:r>
              <w:rPr>
                <w:lang w:val="en-US"/>
              </w:rPr>
              <w:t>Very large waterfalls on the border between Canada and the US</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4</w:t>
            </w:r>
          </w:p>
        </w:tc>
        <w:tc>
          <w:tcPr>
            <w:tcW w:w="0" w:type="auto"/>
          </w:tcPr>
          <w:p w:rsidR="0019519C" w:rsidRDefault="00F47DB0" w:rsidP="0019519C">
            <w:pPr>
              <w:pStyle w:val="a7"/>
              <w:spacing w:before="0" w:beforeAutospacing="0" w:after="0" w:afterAutospacing="0"/>
              <w:rPr>
                <w:lang w:val="en-US"/>
              </w:rPr>
            </w:pPr>
            <w:r>
              <w:rPr>
                <w:lang w:val="en-US"/>
              </w:rPr>
              <w:t>The Great Plains</w:t>
            </w:r>
          </w:p>
        </w:tc>
        <w:tc>
          <w:tcPr>
            <w:tcW w:w="0" w:type="auto"/>
          </w:tcPr>
          <w:p w:rsidR="00FC2753" w:rsidRPr="00FC2753" w:rsidRDefault="00FC2753" w:rsidP="00FC2753">
            <w:pPr>
              <w:pStyle w:val="a7"/>
              <w:numPr>
                <w:ilvl w:val="0"/>
                <w:numId w:val="23"/>
              </w:numPr>
              <w:spacing w:before="0" w:beforeAutospacing="0" w:after="0" w:afterAutospacing="0"/>
              <w:rPr>
                <w:lang w:val="en-US"/>
              </w:rPr>
            </w:pPr>
            <w:r>
              <w:rPr>
                <w:lang w:val="en-US"/>
              </w:rPr>
              <w:t>A river that flows through some states and the Grand Canyon</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5</w:t>
            </w:r>
          </w:p>
        </w:tc>
        <w:tc>
          <w:tcPr>
            <w:tcW w:w="0" w:type="auto"/>
          </w:tcPr>
          <w:p w:rsidR="0019519C" w:rsidRDefault="00F47DB0" w:rsidP="0019519C">
            <w:pPr>
              <w:pStyle w:val="a7"/>
              <w:spacing w:before="0" w:beforeAutospacing="0" w:after="0" w:afterAutospacing="0"/>
              <w:rPr>
                <w:lang w:val="en-US"/>
              </w:rPr>
            </w:pPr>
            <w:r>
              <w:rPr>
                <w:lang w:val="en-US"/>
              </w:rPr>
              <w:t>Death Valley</w:t>
            </w:r>
          </w:p>
        </w:tc>
        <w:tc>
          <w:tcPr>
            <w:tcW w:w="0" w:type="auto"/>
          </w:tcPr>
          <w:p w:rsidR="0019519C" w:rsidRDefault="00FC2753" w:rsidP="00FC2753">
            <w:pPr>
              <w:pStyle w:val="a7"/>
              <w:numPr>
                <w:ilvl w:val="0"/>
                <w:numId w:val="23"/>
              </w:numPr>
              <w:spacing w:before="0" w:beforeAutospacing="0" w:after="0" w:afterAutospacing="0"/>
              <w:rPr>
                <w:lang w:val="en-US"/>
              </w:rPr>
            </w:pPr>
            <w:r>
              <w:rPr>
                <w:lang w:val="en-US"/>
              </w:rPr>
              <w:t>The lake in Death Valley</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6</w:t>
            </w:r>
          </w:p>
        </w:tc>
        <w:tc>
          <w:tcPr>
            <w:tcW w:w="0" w:type="auto"/>
          </w:tcPr>
          <w:p w:rsidR="0019519C" w:rsidRDefault="00F47DB0" w:rsidP="0019519C">
            <w:pPr>
              <w:pStyle w:val="a7"/>
              <w:spacing w:before="0" w:beforeAutospacing="0" w:after="0" w:afterAutospacing="0"/>
              <w:rPr>
                <w:lang w:val="en-US"/>
              </w:rPr>
            </w:pPr>
            <w:r>
              <w:rPr>
                <w:lang w:val="en-US"/>
              </w:rPr>
              <w:t>Lake Badwater</w:t>
            </w:r>
          </w:p>
        </w:tc>
        <w:tc>
          <w:tcPr>
            <w:tcW w:w="0" w:type="auto"/>
          </w:tcPr>
          <w:p w:rsidR="0019519C" w:rsidRDefault="00FC2753" w:rsidP="00FC2753">
            <w:pPr>
              <w:pStyle w:val="a7"/>
              <w:numPr>
                <w:ilvl w:val="0"/>
                <w:numId w:val="23"/>
              </w:numPr>
              <w:spacing w:before="0" w:beforeAutospacing="0" w:after="0" w:afterAutospacing="0"/>
              <w:rPr>
                <w:lang w:val="en-US"/>
              </w:rPr>
            </w:pPr>
            <w:r>
              <w:rPr>
                <w:lang w:val="en-US"/>
              </w:rPr>
              <w:t>A country larger than the USA but smaller than Canada</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7</w:t>
            </w:r>
          </w:p>
        </w:tc>
        <w:tc>
          <w:tcPr>
            <w:tcW w:w="0" w:type="auto"/>
          </w:tcPr>
          <w:p w:rsidR="0019519C" w:rsidRDefault="0019519C" w:rsidP="0019519C">
            <w:pPr>
              <w:pStyle w:val="a7"/>
              <w:spacing w:before="0" w:beforeAutospacing="0" w:after="0" w:afterAutospacing="0"/>
              <w:rPr>
                <w:lang w:val="en-US"/>
              </w:rPr>
            </w:pPr>
            <w:r>
              <w:rPr>
                <w:lang w:val="en-US"/>
              </w:rPr>
              <w:t>The Grand Canyon</w:t>
            </w:r>
          </w:p>
        </w:tc>
        <w:tc>
          <w:tcPr>
            <w:tcW w:w="0" w:type="auto"/>
          </w:tcPr>
          <w:p w:rsidR="0019519C" w:rsidRDefault="006D2A8E" w:rsidP="00F47DB0">
            <w:pPr>
              <w:pStyle w:val="a7"/>
              <w:numPr>
                <w:ilvl w:val="0"/>
                <w:numId w:val="23"/>
              </w:numPr>
              <w:spacing w:before="0" w:beforeAutospacing="0" w:after="0" w:afterAutospacing="0"/>
              <w:rPr>
                <w:lang w:val="en-US"/>
              </w:rPr>
            </w:pPr>
            <w:r>
              <w:rPr>
                <w:lang w:val="en-US"/>
              </w:rPr>
              <w:t>The five big lakes in the north of the USA</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8</w:t>
            </w:r>
          </w:p>
        </w:tc>
        <w:tc>
          <w:tcPr>
            <w:tcW w:w="0" w:type="auto"/>
          </w:tcPr>
          <w:p w:rsidR="0019519C" w:rsidRDefault="00F47DB0" w:rsidP="0019519C">
            <w:pPr>
              <w:pStyle w:val="a7"/>
              <w:spacing w:before="0" w:beforeAutospacing="0" w:after="0" w:afterAutospacing="0"/>
              <w:rPr>
                <w:lang w:val="en-US"/>
              </w:rPr>
            </w:pPr>
            <w:r>
              <w:rPr>
                <w:lang w:val="en-US"/>
              </w:rPr>
              <w:t>The Colorado River</w:t>
            </w:r>
          </w:p>
        </w:tc>
        <w:tc>
          <w:tcPr>
            <w:tcW w:w="0" w:type="auto"/>
          </w:tcPr>
          <w:p w:rsidR="00F47DB0" w:rsidRPr="00F47DB0" w:rsidRDefault="006D2A8E" w:rsidP="00F47DB0">
            <w:pPr>
              <w:pStyle w:val="a7"/>
              <w:numPr>
                <w:ilvl w:val="0"/>
                <w:numId w:val="23"/>
              </w:numPr>
              <w:spacing w:before="0" w:beforeAutospacing="0" w:after="0" w:afterAutospacing="0"/>
              <w:rPr>
                <w:lang w:val="en-US"/>
              </w:rPr>
            </w:pPr>
            <w:r>
              <w:rPr>
                <w:lang w:val="en-US"/>
              </w:rPr>
              <w:t>A very deep cut in the ground</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9</w:t>
            </w:r>
          </w:p>
        </w:tc>
        <w:tc>
          <w:tcPr>
            <w:tcW w:w="0" w:type="auto"/>
          </w:tcPr>
          <w:p w:rsidR="0019519C" w:rsidRDefault="0019519C" w:rsidP="0019519C">
            <w:pPr>
              <w:pStyle w:val="a7"/>
              <w:spacing w:before="0" w:beforeAutospacing="0" w:after="0" w:afterAutospacing="0"/>
              <w:rPr>
                <w:lang w:val="en-US"/>
              </w:rPr>
            </w:pPr>
            <w:r>
              <w:rPr>
                <w:lang w:val="en-US"/>
              </w:rPr>
              <w:t>The Niagara Falls</w:t>
            </w:r>
          </w:p>
        </w:tc>
        <w:tc>
          <w:tcPr>
            <w:tcW w:w="0" w:type="auto"/>
          </w:tcPr>
          <w:p w:rsidR="0019519C" w:rsidRDefault="00F47DB0" w:rsidP="00F47DB0">
            <w:pPr>
              <w:pStyle w:val="a7"/>
              <w:numPr>
                <w:ilvl w:val="0"/>
                <w:numId w:val="23"/>
              </w:numPr>
              <w:spacing w:before="0" w:beforeAutospacing="0" w:after="0" w:afterAutospacing="0"/>
              <w:rPr>
                <w:lang w:val="en-US"/>
              </w:rPr>
            </w:pPr>
            <w:r>
              <w:rPr>
                <w:lang w:val="en-US"/>
              </w:rPr>
              <w:t>A large territory of high land in the west and the central parts of the US</w:t>
            </w:r>
          </w:p>
        </w:tc>
      </w:tr>
      <w:tr w:rsidR="00FC2753" w:rsidRPr="00316BD2" w:rsidTr="0019519C">
        <w:tc>
          <w:tcPr>
            <w:tcW w:w="0" w:type="auto"/>
          </w:tcPr>
          <w:p w:rsidR="0019519C" w:rsidRDefault="00FC2753" w:rsidP="0019519C">
            <w:pPr>
              <w:pStyle w:val="a7"/>
              <w:spacing w:before="0" w:beforeAutospacing="0" w:after="0" w:afterAutospacing="0"/>
              <w:rPr>
                <w:lang w:val="en-US"/>
              </w:rPr>
            </w:pPr>
            <w:r>
              <w:rPr>
                <w:lang w:val="en-US"/>
              </w:rPr>
              <w:t>10</w:t>
            </w:r>
          </w:p>
        </w:tc>
        <w:tc>
          <w:tcPr>
            <w:tcW w:w="0" w:type="auto"/>
          </w:tcPr>
          <w:p w:rsidR="0019519C" w:rsidRDefault="00F47DB0" w:rsidP="0019519C">
            <w:pPr>
              <w:pStyle w:val="a7"/>
              <w:spacing w:before="0" w:beforeAutospacing="0" w:after="0" w:afterAutospacing="0"/>
              <w:rPr>
                <w:lang w:val="en-US"/>
              </w:rPr>
            </w:pPr>
            <w:r>
              <w:rPr>
                <w:lang w:val="en-US"/>
              </w:rPr>
              <w:t>The Great Lakes</w:t>
            </w:r>
          </w:p>
        </w:tc>
        <w:tc>
          <w:tcPr>
            <w:tcW w:w="0" w:type="auto"/>
          </w:tcPr>
          <w:p w:rsidR="0019519C" w:rsidRDefault="00F47DB0" w:rsidP="00F47DB0">
            <w:pPr>
              <w:pStyle w:val="a7"/>
              <w:numPr>
                <w:ilvl w:val="0"/>
                <w:numId w:val="23"/>
              </w:numPr>
              <w:spacing w:before="0" w:beforeAutospacing="0" w:after="0" w:afterAutospacing="0"/>
              <w:rPr>
                <w:lang w:val="en-US"/>
              </w:rPr>
            </w:pPr>
            <w:r>
              <w:rPr>
                <w:lang w:val="en-US"/>
              </w:rPr>
              <w:t xml:space="preserve">the </w:t>
            </w:r>
            <w:r w:rsidR="006D2A8E">
              <w:rPr>
                <w:lang w:val="en-US"/>
              </w:rPr>
              <w:t>fourth</w:t>
            </w:r>
            <w:r>
              <w:rPr>
                <w:lang w:val="en-US"/>
              </w:rPr>
              <w:t xml:space="preserve"> largest country in the world</w:t>
            </w:r>
          </w:p>
        </w:tc>
      </w:tr>
    </w:tbl>
    <w:p w:rsidR="0019519C" w:rsidRDefault="0019519C" w:rsidP="0019519C">
      <w:pPr>
        <w:pStyle w:val="a7"/>
        <w:spacing w:before="0" w:beforeAutospacing="0" w:after="0" w:afterAutospacing="0"/>
        <w:rPr>
          <w:lang w:val="en-US"/>
        </w:rPr>
      </w:pPr>
    </w:p>
    <w:p w:rsidR="0019519C" w:rsidRPr="006D2A8E" w:rsidRDefault="006D2A8E" w:rsidP="000F166D">
      <w:pPr>
        <w:rPr>
          <w:rFonts w:ascii="Times New Roman" w:hAnsi="Times New Roman" w:cs="Times New Roman"/>
          <w:b/>
          <w:sz w:val="24"/>
          <w:szCs w:val="24"/>
          <w:lang w:val="en-US"/>
        </w:rPr>
      </w:pPr>
      <w:r>
        <w:rPr>
          <w:rFonts w:ascii="Times New Roman" w:hAnsi="Times New Roman" w:cs="Times New Roman"/>
          <w:b/>
          <w:sz w:val="24"/>
          <w:szCs w:val="24"/>
        </w:rPr>
        <w:t>Ответы</w:t>
      </w:r>
      <w:r w:rsidRPr="006D2A8E">
        <w:rPr>
          <w:rFonts w:ascii="Times New Roman" w:hAnsi="Times New Roman" w:cs="Times New Roman"/>
          <w:b/>
          <w:sz w:val="24"/>
          <w:szCs w:val="24"/>
          <w:lang w:val="en-US"/>
        </w:rPr>
        <w:t xml:space="preserve">: </w:t>
      </w:r>
      <w:r>
        <w:rPr>
          <w:rFonts w:ascii="Times New Roman" w:hAnsi="Times New Roman" w:cs="Times New Roman"/>
          <w:b/>
          <w:sz w:val="24"/>
          <w:szCs w:val="24"/>
          <w:lang w:val="en-US"/>
        </w:rPr>
        <w:t>1j, 2f, 3a, 4i, 5b, 6e, 7h, 8d, 9c, 10g</w:t>
      </w:r>
    </w:p>
    <w:p w:rsidR="00977E37" w:rsidRPr="00DD185B" w:rsidRDefault="00977E37" w:rsidP="000F166D">
      <w:pPr>
        <w:rPr>
          <w:rFonts w:ascii="Times New Roman" w:hAnsi="Times New Roman" w:cs="Times New Roman"/>
          <w:b/>
          <w:sz w:val="24"/>
          <w:szCs w:val="24"/>
          <w:lang w:val="en-US"/>
        </w:rPr>
      </w:pPr>
    </w:p>
    <w:p w:rsidR="000F166D" w:rsidRDefault="00B56D23" w:rsidP="000F166D">
      <w:pPr>
        <w:rPr>
          <w:rFonts w:ascii="Times New Roman" w:hAnsi="Times New Roman" w:cs="Times New Roman"/>
          <w:b/>
          <w:sz w:val="24"/>
          <w:szCs w:val="24"/>
        </w:rPr>
      </w:pPr>
      <w:r w:rsidRPr="00B56D23">
        <w:rPr>
          <w:rFonts w:ascii="Times New Roman" w:hAnsi="Times New Roman" w:cs="Times New Roman"/>
          <w:b/>
          <w:sz w:val="24"/>
          <w:szCs w:val="24"/>
        </w:rPr>
        <w:t>Приложение</w:t>
      </w:r>
      <w:r w:rsidRPr="009F31CC">
        <w:rPr>
          <w:rFonts w:ascii="Times New Roman" w:hAnsi="Times New Roman" w:cs="Times New Roman"/>
          <w:b/>
          <w:sz w:val="24"/>
          <w:szCs w:val="24"/>
        </w:rPr>
        <w:t xml:space="preserve"> №3 </w:t>
      </w:r>
      <w:r w:rsidRPr="00B56D23">
        <w:rPr>
          <w:rFonts w:ascii="Times New Roman" w:hAnsi="Times New Roman" w:cs="Times New Roman"/>
          <w:b/>
          <w:sz w:val="24"/>
          <w:szCs w:val="24"/>
        </w:rPr>
        <w:t>Домашнее</w:t>
      </w:r>
      <w:r w:rsidRPr="009F31CC">
        <w:rPr>
          <w:rFonts w:ascii="Times New Roman" w:hAnsi="Times New Roman" w:cs="Times New Roman"/>
          <w:b/>
          <w:sz w:val="24"/>
          <w:szCs w:val="24"/>
        </w:rPr>
        <w:t xml:space="preserve"> </w:t>
      </w:r>
      <w:r w:rsidRPr="00B56D23">
        <w:rPr>
          <w:rFonts w:ascii="Times New Roman" w:hAnsi="Times New Roman" w:cs="Times New Roman"/>
          <w:b/>
          <w:sz w:val="24"/>
          <w:szCs w:val="24"/>
        </w:rPr>
        <w:t>задание</w:t>
      </w:r>
      <w:r w:rsidR="009F31CC">
        <w:rPr>
          <w:rFonts w:ascii="Times New Roman" w:hAnsi="Times New Roman" w:cs="Times New Roman"/>
          <w:b/>
          <w:sz w:val="24"/>
          <w:szCs w:val="24"/>
        </w:rPr>
        <w:t xml:space="preserve"> </w:t>
      </w:r>
    </w:p>
    <w:p w:rsidR="009F31CC" w:rsidRPr="009F31CC" w:rsidRDefault="009F31CC" w:rsidP="000F166D">
      <w:pPr>
        <w:rPr>
          <w:rFonts w:ascii="Times New Roman" w:hAnsi="Times New Roman" w:cs="Times New Roman"/>
          <w:b/>
          <w:sz w:val="24"/>
          <w:szCs w:val="24"/>
        </w:rPr>
      </w:pPr>
      <w:r>
        <w:rPr>
          <w:rFonts w:ascii="Times New Roman" w:hAnsi="Times New Roman" w:cs="Times New Roman"/>
          <w:b/>
          <w:sz w:val="24"/>
          <w:szCs w:val="24"/>
        </w:rPr>
        <w:t>Выполнить задание на карточках</w:t>
      </w:r>
    </w:p>
    <w:p w:rsidR="00B56D23" w:rsidRPr="00942365" w:rsidRDefault="00B56D23" w:rsidP="000F166D">
      <w:pPr>
        <w:rPr>
          <w:rFonts w:ascii="Times New Roman" w:hAnsi="Times New Roman" w:cs="Times New Roman"/>
          <w:b/>
          <w:sz w:val="24"/>
          <w:szCs w:val="24"/>
          <w:lang w:val="en-US"/>
        </w:rPr>
      </w:pPr>
      <w:r>
        <w:rPr>
          <w:rFonts w:ascii="Times New Roman" w:hAnsi="Times New Roman" w:cs="Times New Roman"/>
          <w:b/>
          <w:sz w:val="24"/>
          <w:szCs w:val="24"/>
          <w:lang w:val="en-US"/>
        </w:rPr>
        <w:t>Put the where necessary</w:t>
      </w:r>
      <w:r w:rsidRPr="00942365">
        <w:rPr>
          <w:rFonts w:ascii="Times New Roman" w:hAnsi="Times New Roman" w:cs="Times New Roman"/>
          <w:b/>
          <w:sz w:val="24"/>
          <w:szCs w:val="24"/>
          <w:lang w:val="en-US"/>
        </w:rPr>
        <w:t xml:space="preserve">:    </w:t>
      </w:r>
      <w:r w:rsidR="00942365" w:rsidRPr="00977E37">
        <w:rPr>
          <w:rFonts w:ascii="Times New Roman" w:hAnsi="Times New Roman" w:cs="Times New Roman"/>
          <w:sz w:val="24"/>
          <w:szCs w:val="24"/>
          <w:lang w:val="en-US"/>
        </w:rPr>
        <w:t xml:space="preserve">Appalachian Mountains,     Grand Canyon,     Sahara Desert,       Colorado River,      Lake Badwater,      Alaska,       Death Valley,       Atlantic Ocean,       Pacific Ocean,      Great Plains,       </w:t>
      </w:r>
      <w:r w:rsidR="00977E37" w:rsidRPr="00977E37">
        <w:rPr>
          <w:rFonts w:ascii="Times New Roman" w:hAnsi="Times New Roman" w:cs="Times New Roman"/>
          <w:sz w:val="24"/>
          <w:szCs w:val="24"/>
          <w:lang w:val="en-US"/>
        </w:rPr>
        <w:t>Great Lakes,       Niagara Falls,      Mississippi,         China.</w:t>
      </w:r>
    </w:p>
    <w:sectPr w:rsidR="00B56D23" w:rsidRPr="00942365" w:rsidSect="009505BC">
      <w:pgSz w:w="16838" w:h="11906" w:orient="landscape"/>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02C69"/>
    <w:multiLevelType w:val="multilevel"/>
    <w:tmpl w:val="8FF083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7D424E"/>
    <w:multiLevelType w:val="hybridMultilevel"/>
    <w:tmpl w:val="F7ECB72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FA97CD1"/>
    <w:multiLevelType w:val="hybridMultilevel"/>
    <w:tmpl w:val="4246F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4F28C5"/>
    <w:multiLevelType w:val="hybridMultilevel"/>
    <w:tmpl w:val="CF3A7E38"/>
    <w:lvl w:ilvl="0" w:tplc="BC3E4F4E">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4">
    <w:nsid w:val="158841DD"/>
    <w:multiLevelType w:val="hybridMultilevel"/>
    <w:tmpl w:val="4CBA0448"/>
    <w:lvl w:ilvl="0" w:tplc="F32A41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1E7C52"/>
    <w:multiLevelType w:val="multilevel"/>
    <w:tmpl w:val="3E9E9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E93FDF"/>
    <w:multiLevelType w:val="hybridMultilevel"/>
    <w:tmpl w:val="3A1E2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ED4A9F"/>
    <w:multiLevelType w:val="hybridMultilevel"/>
    <w:tmpl w:val="6228381C"/>
    <w:lvl w:ilvl="0" w:tplc="D3528730">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217F94"/>
    <w:multiLevelType w:val="hybridMultilevel"/>
    <w:tmpl w:val="5E3EF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8C674B"/>
    <w:multiLevelType w:val="hybridMultilevel"/>
    <w:tmpl w:val="00FC3588"/>
    <w:lvl w:ilvl="0" w:tplc="B04A7340">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946878"/>
    <w:multiLevelType w:val="hybridMultilevel"/>
    <w:tmpl w:val="F94C6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093B49"/>
    <w:multiLevelType w:val="hybridMultilevel"/>
    <w:tmpl w:val="4FD078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C3151B"/>
    <w:multiLevelType w:val="multilevel"/>
    <w:tmpl w:val="7CEC119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F3714D9"/>
    <w:multiLevelType w:val="hybridMultilevel"/>
    <w:tmpl w:val="975AF5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0B6340"/>
    <w:multiLevelType w:val="hybridMultilevel"/>
    <w:tmpl w:val="A3B28B86"/>
    <w:lvl w:ilvl="0" w:tplc="FD0EA404">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4E2EDD"/>
    <w:multiLevelType w:val="hybridMultilevel"/>
    <w:tmpl w:val="1488FA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E879C9"/>
    <w:multiLevelType w:val="hybridMultilevel"/>
    <w:tmpl w:val="11D2EAA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0C683B"/>
    <w:multiLevelType w:val="hybridMultilevel"/>
    <w:tmpl w:val="E7926F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D1131C8"/>
    <w:multiLevelType w:val="hybridMultilevel"/>
    <w:tmpl w:val="E9003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8C0509"/>
    <w:multiLevelType w:val="hybridMultilevel"/>
    <w:tmpl w:val="C84EF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27439B"/>
    <w:multiLevelType w:val="multilevel"/>
    <w:tmpl w:val="1A14BBD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38A5767"/>
    <w:multiLevelType w:val="multilevel"/>
    <w:tmpl w:val="137831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6031B5C"/>
    <w:multiLevelType w:val="hybridMultilevel"/>
    <w:tmpl w:val="254E89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2"/>
  </w:num>
  <w:num w:numId="3">
    <w:abstractNumId w:val="9"/>
  </w:num>
  <w:num w:numId="4">
    <w:abstractNumId w:val="3"/>
  </w:num>
  <w:num w:numId="5">
    <w:abstractNumId w:val="6"/>
  </w:num>
  <w:num w:numId="6">
    <w:abstractNumId w:val="19"/>
  </w:num>
  <w:num w:numId="7">
    <w:abstractNumId w:val="1"/>
  </w:num>
  <w:num w:numId="8">
    <w:abstractNumId w:val="14"/>
  </w:num>
  <w:num w:numId="9">
    <w:abstractNumId w:val="7"/>
  </w:num>
  <w:num w:numId="10">
    <w:abstractNumId w:val="10"/>
  </w:num>
  <w:num w:numId="11">
    <w:abstractNumId w:val="18"/>
  </w:num>
  <w:num w:numId="12">
    <w:abstractNumId w:val="8"/>
  </w:num>
  <w:num w:numId="13">
    <w:abstractNumId w:val="20"/>
  </w:num>
  <w:num w:numId="14">
    <w:abstractNumId w:val="21"/>
  </w:num>
  <w:num w:numId="15">
    <w:abstractNumId w:val="0"/>
  </w:num>
  <w:num w:numId="16">
    <w:abstractNumId w:val="17"/>
  </w:num>
  <w:num w:numId="17">
    <w:abstractNumId w:val="11"/>
  </w:num>
  <w:num w:numId="18">
    <w:abstractNumId w:val="12"/>
  </w:num>
  <w:num w:numId="19">
    <w:abstractNumId w:val="2"/>
  </w:num>
  <w:num w:numId="20">
    <w:abstractNumId w:val="4"/>
  </w:num>
  <w:num w:numId="21">
    <w:abstractNumId w:val="15"/>
  </w:num>
  <w:num w:numId="22">
    <w:abstractNumId w:val="1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7C4"/>
    <w:rsid w:val="00003B34"/>
    <w:rsid w:val="000209D3"/>
    <w:rsid w:val="0002149A"/>
    <w:rsid w:val="0002552F"/>
    <w:rsid w:val="000431E7"/>
    <w:rsid w:val="00045026"/>
    <w:rsid w:val="00047AB5"/>
    <w:rsid w:val="00074203"/>
    <w:rsid w:val="00096438"/>
    <w:rsid w:val="000B4EC1"/>
    <w:rsid w:val="000C0BD6"/>
    <w:rsid w:val="000C3F10"/>
    <w:rsid w:val="000E7B96"/>
    <w:rsid w:val="000F166D"/>
    <w:rsid w:val="000F3D3E"/>
    <w:rsid w:val="000F41A2"/>
    <w:rsid w:val="000F553D"/>
    <w:rsid w:val="0010105D"/>
    <w:rsid w:val="00102D6F"/>
    <w:rsid w:val="00105A25"/>
    <w:rsid w:val="00112F7B"/>
    <w:rsid w:val="00164C80"/>
    <w:rsid w:val="00165498"/>
    <w:rsid w:val="00165F67"/>
    <w:rsid w:val="001668D4"/>
    <w:rsid w:val="00182788"/>
    <w:rsid w:val="00182F92"/>
    <w:rsid w:val="00186322"/>
    <w:rsid w:val="0019519C"/>
    <w:rsid w:val="001A27FB"/>
    <w:rsid w:val="001C0C97"/>
    <w:rsid w:val="001C3373"/>
    <w:rsid w:val="001D56BA"/>
    <w:rsid w:val="00211B28"/>
    <w:rsid w:val="00236A93"/>
    <w:rsid w:val="0025582D"/>
    <w:rsid w:val="00255EB8"/>
    <w:rsid w:val="002732C5"/>
    <w:rsid w:val="002B27EC"/>
    <w:rsid w:val="002B3596"/>
    <w:rsid w:val="002B767A"/>
    <w:rsid w:val="002D2A9B"/>
    <w:rsid w:val="002E71BB"/>
    <w:rsid w:val="002F07CA"/>
    <w:rsid w:val="002F7A05"/>
    <w:rsid w:val="00310223"/>
    <w:rsid w:val="00316BD2"/>
    <w:rsid w:val="003230DC"/>
    <w:rsid w:val="00326A1D"/>
    <w:rsid w:val="00330275"/>
    <w:rsid w:val="00341926"/>
    <w:rsid w:val="00343F9C"/>
    <w:rsid w:val="003448E5"/>
    <w:rsid w:val="00364C34"/>
    <w:rsid w:val="0036537C"/>
    <w:rsid w:val="003717FC"/>
    <w:rsid w:val="00371AD4"/>
    <w:rsid w:val="00384B12"/>
    <w:rsid w:val="0038568B"/>
    <w:rsid w:val="003A602A"/>
    <w:rsid w:val="003F03FC"/>
    <w:rsid w:val="004141AC"/>
    <w:rsid w:val="00415C56"/>
    <w:rsid w:val="00421A60"/>
    <w:rsid w:val="00422570"/>
    <w:rsid w:val="00422F7A"/>
    <w:rsid w:val="0043139C"/>
    <w:rsid w:val="00435CDE"/>
    <w:rsid w:val="00465520"/>
    <w:rsid w:val="00483A4E"/>
    <w:rsid w:val="0048662C"/>
    <w:rsid w:val="004A0099"/>
    <w:rsid w:val="004B2FC8"/>
    <w:rsid w:val="004C59F8"/>
    <w:rsid w:val="004F765C"/>
    <w:rsid w:val="005166A5"/>
    <w:rsid w:val="00520A41"/>
    <w:rsid w:val="005279A6"/>
    <w:rsid w:val="0054221A"/>
    <w:rsid w:val="00566E73"/>
    <w:rsid w:val="0057127C"/>
    <w:rsid w:val="00581124"/>
    <w:rsid w:val="00590CFA"/>
    <w:rsid w:val="005B0B89"/>
    <w:rsid w:val="005B1A21"/>
    <w:rsid w:val="005D0EB9"/>
    <w:rsid w:val="005D50D1"/>
    <w:rsid w:val="005E4D71"/>
    <w:rsid w:val="00604FDD"/>
    <w:rsid w:val="00605EEC"/>
    <w:rsid w:val="00610FE7"/>
    <w:rsid w:val="00616B18"/>
    <w:rsid w:val="00617ADC"/>
    <w:rsid w:val="00621A5C"/>
    <w:rsid w:val="0067694E"/>
    <w:rsid w:val="00682310"/>
    <w:rsid w:val="006A1284"/>
    <w:rsid w:val="006A6EFE"/>
    <w:rsid w:val="006B5535"/>
    <w:rsid w:val="006B598E"/>
    <w:rsid w:val="006B6BE2"/>
    <w:rsid w:val="006B6DFD"/>
    <w:rsid w:val="006D2A8E"/>
    <w:rsid w:val="006D3F9E"/>
    <w:rsid w:val="006E4627"/>
    <w:rsid w:val="0072272E"/>
    <w:rsid w:val="0075760F"/>
    <w:rsid w:val="0077219B"/>
    <w:rsid w:val="00772321"/>
    <w:rsid w:val="0077426D"/>
    <w:rsid w:val="007A46E0"/>
    <w:rsid w:val="007A7DD3"/>
    <w:rsid w:val="007C406C"/>
    <w:rsid w:val="007C68EF"/>
    <w:rsid w:val="007D26D8"/>
    <w:rsid w:val="007D6B03"/>
    <w:rsid w:val="007E0FF9"/>
    <w:rsid w:val="007E23AC"/>
    <w:rsid w:val="007E33DD"/>
    <w:rsid w:val="007E406C"/>
    <w:rsid w:val="007F7CFD"/>
    <w:rsid w:val="00806486"/>
    <w:rsid w:val="0082762C"/>
    <w:rsid w:val="008449BC"/>
    <w:rsid w:val="00846278"/>
    <w:rsid w:val="00866781"/>
    <w:rsid w:val="008702F4"/>
    <w:rsid w:val="00877E18"/>
    <w:rsid w:val="008807D6"/>
    <w:rsid w:val="008B2206"/>
    <w:rsid w:val="008B414D"/>
    <w:rsid w:val="008B41C0"/>
    <w:rsid w:val="008C2480"/>
    <w:rsid w:val="008D4BE0"/>
    <w:rsid w:val="008E02DE"/>
    <w:rsid w:val="008E2C50"/>
    <w:rsid w:val="00915C84"/>
    <w:rsid w:val="00933042"/>
    <w:rsid w:val="00942365"/>
    <w:rsid w:val="00942765"/>
    <w:rsid w:val="00943174"/>
    <w:rsid w:val="009434F0"/>
    <w:rsid w:val="0094791A"/>
    <w:rsid w:val="009505BC"/>
    <w:rsid w:val="0095077F"/>
    <w:rsid w:val="00952B72"/>
    <w:rsid w:val="00955B25"/>
    <w:rsid w:val="00963639"/>
    <w:rsid w:val="0096412D"/>
    <w:rsid w:val="00970EC9"/>
    <w:rsid w:val="009756FE"/>
    <w:rsid w:val="00977E37"/>
    <w:rsid w:val="009826B0"/>
    <w:rsid w:val="0099494F"/>
    <w:rsid w:val="009A2770"/>
    <w:rsid w:val="009A703C"/>
    <w:rsid w:val="009E3DC3"/>
    <w:rsid w:val="009F31CC"/>
    <w:rsid w:val="009F57C4"/>
    <w:rsid w:val="009F5D4B"/>
    <w:rsid w:val="00A12187"/>
    <w:rsid w:val="00A25486"/>
    <w:rsid w:val="00A30C15"/>
    <w:rsid w:val="00A446EC"/>
    <w:rsid w:val="00A46A9E"/>
    <w:rsid w:val="00A471C1"/>
    <w:rsid w:val="00A71CC5"/>
    <w:rsid w:val="00A73D6F"/>
    <w:rsid w:val="00A866E9"/>
    <w:rsid w:val="00A9384E"/>
    <w:rsid w:val="00AA3ACB"/>
    <w:rsid w:val="00AB0E1A"/>
    <w:rsid w:val="00AB751E"/>
    <w:rsid w:val="00AE0DF2"/>
    <w:rsid w:val="00AE5D68"/>
    <w:rsid w:val="00AF53F0"/>
    <w:rsid w:val="00B20B63"/>
    <w:rsid w:val="00B27237"/>
    <w:rsid w:val="00B34920"/>
    <w:rsid w:val="00B43A48"/>
    <w:rsid w:val="00B56D23"/>
    <w:rsid w:val="00B82713"/>
    <w:rsid w:val="00B83C6F"/>
    <w:rsid w:val="00B90C0A"/>
    <w:rsid w:val="00B92350"/>
    <w:rsid w:val="00BB5EB3"/>
    <w:rsid w:val="00C2793A"/>
    <w:rsid w:val="00C45A55"/>
    <w:rsid w:val="00C661D6"/>
    <w:rsid w:val="00C709FA"/>
    <w:rsid w:val="00C71B42"/>
    <w:rsid w:val="00C76324"/>
    <w:rsid w:val="00C82854"/>
    <w:rsid w:val="00C848FB"/>
    <w:rsid w:val="00C9724E"/>
    <w:rsid w:val="00CA51DF"/>
    <w:rsid w:val="00CD288F"/>
    <w:rsid w:val="00CD35FF"/>
    <w:rsid w:val="00CE4CCA"/>
    <w:rsid w:val="00CE572D"/>
    <w:rsid w:val="00CF1A48"/>
    <w:rsid w:val="00CF3AC2"/>
    <w:rsid w:val="00CF4E1E"/>
    <w:rsid w:val="00D00126"/>
    <w:rsid w:val="00D01A26"/>
    <w:rsid w:val="00D21B47"/>
    <w:rsid w:val="00D346FB"/>
    <w:rsid w:val="00D5056A"/>
    <w:rsid w:val="00D63833"/>
    <w:rsid w:val="00D73CD0"/>
    <w:rsid w:val="00D94329"/>
    <w:rsid w:val="00DD185B"/>
    <w:rsid w:val="00DD3821"/>
    <w:rsid w:val="00DE095E"/>
    <w:rsid w:val="00DE659D"/>
    <w:rsid w:val="00DE6E20"/>
    <w:rsid w:val="00E15491"/>
    <w:rsid w:val="00E26758"/>
    <w:rsid w:val="00E45932"/>
    <w:rsid w:val="00E53D7E"/>
    <w:rsid w:val="00E67039"/>
    <w:rsid w:val="00E701CB"/>
    <w:rsid w:val="00E80A67"/>
    <w:rsid w:val="00E84137"/>
    <w:rsid w:val="00E965B1"/>
    <w:rsid w:val="00EA3202"/>
    <w:rsid w:val="00ED298E"/>
    <w:rsid w:val="00EF0B72"/>
    <w:rsid w:val="00EF34F6"/>
    <w:rsid w:val="00F060CC"/>
    <w:rsid w:val="00F207E6"/>
    <w:rsid w:val="00F47DB0"/>
    <w:rsid w:val="00F566F7"/>
    <w:rsid w:val="00F573B1"/>
    <w:rsid w:val="00F865C5"/>
    <w:rsid w:val="00F9027E"/>
    <w:rsid w:val="00FC2753"/>
    <w:rsid w:val="00FC3E80"/>
    <w:rsid w:val="00FC5349"/>
    <w:rsid w:val="00FE3A1C"/>
    <w:rsid w:val="00FE4E79"/>
    <w:rsid w:val="00FF6B87"/>
    <w:rsid w:val="00FF7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717CA0-BD26-4A9E-A132-6C37DE5F9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6B0"/>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826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3">
    <w:name w:val="Table Grid"/>
    <w:basedOn w:val="a1"/>
    <w:uiPriority w:val="39"/>
    <w:rsid w:val="00616B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16B18"/>
    <w:pPr>
      <w:ind w:left="720"/>
      <w:contextualSpacing/>
    </w:pPr>
  </w:style>
  <w:style w:type="paragraph" w:styleId="a5">
    <w:name w:val="Balloon Text"/>
    <w:basedOn w:val="a"/>
    <w:link w:val="a6"/>
    <w:uiPriority w:val="99"/>
    <w:semiHidden/>
    <w:unhideWhenUsed/>
    <w:rsid w:val="00DE6E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E6E20"/>
    <w:rPr>
      <w:rFonts w:ascii="Tahoma" w:eastAsia="Times New Roman" w:hAnsi="Tahoma" w:cs="Tahoma"/>
      <w:sz w:val="16"/>
      <w:szCs w:val="16"/>
      <w:lang w:eastAsia="ru-RU"/>
    </w:rPr>
  </w:style>
  <w:style w:type="paragraph" w:styleId="a7">
    <w:name w:val="Normal (Web)"/>
    <w:basedOn w:val="a"/>
    <w:uiPriority w:val="99"/>
    <w:semiHidden/>
    <w:unhideWhenUsed/>
    <w:rsid w:val="00435CDE"/>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9919">
      <w:bodyDiv w:val="1"/>
      <w:marLeft w:val="0"/>
      <w:marRight w:val="0"/>
      <w:marTop w:val="0"/>
      <w:marBottom w:val="0"/>
      <w:divBdr>
        <w:top w:val="none" w:sz="0" w:space="0" w:color="auto"/>
        <w:left w:val="none" w:sz="0" w:space="0" w:color="auto"/>
        <w:bottom w:val="none" w:sz="0" w:space="0" w:color="auto"/>
        <w:right w:val="none" w:sz="0" w:space="0" w:color="auto"/>
      </w:divBdr>
    </w:div>
    <w:div w:id="125392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CDA22-94B8-43B4-A774-9F65419FF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1845</Words>
  <Characters>10519</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user</cp:lastModifiedBy>
  <cp:revision>10</cp:revision>
  <cp:lastPrinted>2019-06-19T14:27:00Z</cp:lastPrinted>
  <dcterms:created xsi:type="dcterms:W3CDTF">2021-12-02T13:55:00Z</dcterms:created>
  <dcterms:modified xsi:type="dcterms:W3CDTF">2024-11-13T12:41:00Z</dcterms:modified>
</cp:coreProperties>
</file>